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219" w:rsidRDefault="00FE0D6B" w:rsidP="00FE0D6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Tisztelt Képviselő-testület!</w:t>
      </w:r>
    </w:p>
    <w:p w:rsidR="00FE0D6B" w:rsidRDefault="00FE0D6B" w:rsidP="00FE0D6B">
      <w:pPr>
        <w:jc w:val="both"/>
        <w:rPr>
          <w:rFonts w:ascii="Arial" w:hAnsi="Arial" w:cs="Arial"/>
          <w:sz w:val="24"/>
          <w:szCs w:val="24"/>
        </w:rPr>
      </w:pPr>
    </w:p>
    <w:p w:rsidR="00FE0D6B" w:rsidRDefault="00FE0D6B" w:rsidP="00FE0D6B">
      <w:pPr>
        <w:jc w:val="both"/>
        <w:rPr>
          <w:rFonts w:ascii="Arial" w:hAnsi="Arial" w:cs="Arial"/>
          <w:sz w:val="24"/>
          <w:szCs w:val="24"/>
        </w:rPr>
      </w:pPr>
    </w:p>
    <w:p w:rsidR="00FE0D6B" w:rsidRDefault="00FE0D6B" w:rsidP="00FE0D6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</w:t>
      </w:r>
      <w:proofErr w:type="gramStart"/>
      <w:r>
        <w:rPr>
          <w:rFonts w:ascii="Arial" w:hAnsi="Arial" w:cs="Arial"/>
          <w:sz w:val="24"/>
          <w:szCs w:val="24"/>
        </w:rPr>
        <w:t>2013. nyarán</w:t>
      </w:r>
      <w:proofErr w:type="gramEnd"/>
      <w:r>
        <w:rPr>
          <w:rFonts w:ascii="Arial" w:hAnsi="Arial" w:cs="Arial"/>
          <w:sz w:val="24"/>
          <w:szCs w:val="24"/>
        </w:rPr>
        <w:t xml:space="preserve"> fogadta el a 10/2014. önkormányzati rendeletét a közterületek használatáról.</w:t>
      </w:r>
    </w:p>
    <w:p w:rsidR="00FE0D6B" w:rsidRDefault="00FE0D6B" w:rsidP="00FE0D6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Ebben az alkalmi és mozgóárusok, idényjellegű árusítások esetén 50 Ft/m2, de minimum 2000 Ft / alkalom összegű közterület használati díjat állapított meg.</w:t>
      </w:r>
    </w:p>
    <w:p w:rsidR="00FE0D6B" w:rsidRDefault="00FE0D6B" w:rsidP="00FE0D6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községben kenyeret, alapvető élelmiszert, állatok részére tápot, takarmányt, gázpalackot  árusító  mozgóárusok is járnak, ahol a fenti összeg esetén jelentős lenne a befizetendő díj, melynek következménye, hogy elmaradnának </w:t>
      </w:r>
      <w:proofErr w:type="gramStart"/>
      <w:r>
        <w:rPr>
          <w:rFonts w:ascii="Arial" w:hAnsi="Arial" w:cs="Arial"/>
          <w:sz w:val="24"/>
          <w:szCs w:val="24"/>
        </w:rPr>
        <w:t>ezen</w:t>
      </w:r>
      <w:proofErr w:type="gramEnd"/>
      <w:r>
        <w:rPr>
          <w:rFonts w:ascii="Arial" w:hAnsi="Arial" w:cs="Arial"/>
          <w:sz w:val="24"/>
          <w:szCs w:val="24"/>
        </w:rPr>
        <w:t xml:space="preserve"> kereskedők.</w:t>
      </w:r>
    </w:p>
    <w:p w:rsidR="00FE0D6B" w:rsidRDefault="00FE0D6B" w:rsidP="00FE0D6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fentiek fontos lakossági igényt elégítenek ki, tápot, takarmányt, gázpalackot a községben nem lehet kapni, egy élelmiszerbolt működik, ahol kenyér- és pékárut csak a kora reggeli órákban lehet kapni. </w:t>
      </w:r>
    </w:p>
    <w:p w:rsidR="00FE0D6B" w:rsidRDefault="00FE0D6B" w:rsidP="00FE0D6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Ezen kívül a mozgóárusok az idősebb korosztály számára is fontosak, hisz nem kell a boltba menni „házhoz megy” az </w:t>
      </w:r>
      <w:proofErr w:type="gramStart"/>
      <w:r>
        <w:rPr>
          <w:rFonts w:ascii="Arial" w:hAnsi="Arial" w:cs="Arial"/>
          <w:sz w:val="24"/>
          <w:szCs w:val="24"/>
        </w:rPr>
        <w:t>árú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FE0D6B" w:rsidRDefault="00FE0D6B" w:rsidP="00FE0D6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Fentiek alapján javasolom, hogy a mozgó és alkalmi árusoktól, idényjellegű kereskedőktől a közterület használat során ne állapítsanak meg </w:t>
      </w:r>
      <w:proofErr w:type="spellStart"/>
      <w:r>
        <w:rPr>
          <w:rFonts w:ascii="Arial" w:hAnsi="Arial" w:cs="Arial"/>
          <w:sz w:val="24"/>
          <w:szCs w:val="24"/>
        </w:rPr>
        <w:t>közterületfoglalási</w:t>
      </w:r>
      <w:proofErr w:type="spellEnd"/>
      <w:r>
        <w:rPr>
          <w:rFonts w:ascii="Arial" w:hAnsi="Arial" w:cs="Arial"/>
          <w:sz w:val="24"/>
          <w:szCs w:val="24"/>
        </w:rPr>
        <w:t xml:space="preserve"> díjat.</w:t>
      </w:r>
    </w:p>
    <w:p w:rsidR="00FE0D6B" w:rsidRDefault="00FE0D6B" w:rsidP="00FE0D6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melléklete a módosító rendelet, kérem véleményüket, hozzászólásukat.</w:t>
      </w:r>
    </w:p>
    <w:p w:rsidR="00FE0D6B" w:rsidRDefault="00FE0D6B" w:rsidP="00FE0D6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E0D6B" w:rsidRDefault="00FE0D6B" w:rsidP="00FE0D6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E0D6B" w:rsidRDefault="00FE0D6B" w:rsidP="00FE0D6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Pápakovácsi 2014. február 6.</w:t>
      </w:r>
    </w:p>
    <w:p w:rsidR="00FE0D6B" w:rsidRDefault="00FE0D6B" w:rsidP="00FE0D6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E0D6B" w:rsidRDefault="00FE0D6B" w:rsidP="00FE0D6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E0D6B" w:rsidRDefault="00FE0D6B" w:rsidP="00FE0D6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Burghardt</w:t>
      </w:r>
      <w:proofErr w:type="spellEnd"/>
      <w:r>
        <w:rPr>
          <w:rFonts w:ascii="Arial" w:hAnsi="Arial" w:cs="Arial"/>
          <w:sz w:val="24"/>
          <w:szCs w:val="24"/>
        </w:rPr>
        <w:t xml:space="preserve"> Ferenc</w:t>
      </w:r>
    </w:p>
    <w:p w:rsidR="00FE0D6B" w:rsidRDefault="00FE0D6B" w:rsidP="00FE0D6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polgármester</w:t>
      </w:r>
    </w:p>
    <w:p w:rsidR="00FE0D6B" w:rsidRDefault="00FE0D6B" w:rsidP="00FE0D6B">
      <w:pPr>
        <w:jc w:val="both"/>
        <w:rPr>
          <w:rFonts w:ascii="Arial" w:hAnsi="Arial" w:cs="Arial"/>
          <w:sz w:val="24"/>
          <w:szCs w:val="24"/>
        </w:rPr>
      </w:pPr>
    </w:p>
    <w:p w:rsidR="00FE0D6B" w:rsidRDefault="00FE0D6B" w:rsidP="00FE0D6B">
      <w:pPr>
        <w:jc w:val="both"/>
        <w:rPr>
          <w:rFonts w:ascii="Arial" w:hAnsi="Arial" w:cs="Arial"/>
          <w:sz w:val="24"/>
          <w:szCs w:val="24"/>
        </w:rPr>
      </w:pPr>
    </w:p>
    <w:p w:rsidR="00FE0D6B" w:rsidRDefault="00FE0D6B" w:rsidP="00FE0D6B">
      <w:pPr>
        <w:jc w:val="both"/>
        <w:rPr>
          <w:rFonts w:ascii="Arial" w:hAnsi="Arial" w:cs="Arial"/>
          <w:sz w:val="24"/>
          <w:szCs w:val="24"/>
        </w:rPr>
      </w:pPr>
    </w:p>
    <w:p w:rsidR="00FE0D6B" w:rsidRDefault="00FE0D6B" w:rsidP="00FE0D6B">
      <w:pPr>
        <w:jc w:val="both"/>
        <w:rPr>
          <w:rFonts w:ascii="Arial" w:hAnsi="Arial" w:cs="Arial"/>
          <w:sz w:val="24"/>
          <w:szCs w:val="24"/>
        </w:rPr>
      </w:pPr>
    </w:p>
    <w:p w:rsidR="00FE0D6B" w:rsidRDefault="00FE0D6B" w:rsidP="00FE0D6B">
      <w:pPr>
        <w:jc w:val="both"/>
        <w:rPr>
          <w:rFonts w:ascii="Arial" w:hAnsi="Arial" w:cs="Arial"/>
          <w:sz w:val="24"/>
          <w:szCs w:val="24"/>
        </w:rPr>
      </w:pPr>
    </w:p>
    <w:p w:rsidR="00FE0D6B" w:rsidRPr="00FE0D6B" w:rsidRDefault="00FE0D6B" w:rsidP="00FE0D6B">
      <w:pPr>
        <w:jc w:val="both"/>
        <w:rPr>
          <w:rFonts w:ascii="Arial" w:hAnsi="Arial" w:cs="Arial"/>
          <w:sz w:val="24"/>
          <w:szCs w:val="24"/>
        </w:rPr>
      </w:pPr>
    </w:p>
    <w:sectPr w:rsidR="00FE0D6B" w:rsidRPr="00FE0D6B" w:rsidSect="00710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0D6B"/>
    <w:rsid w:val="001D4A34"/>
    <w:rsid w:val="00710F79"/>
    <w:rsid w:val="00A02632"/>
    <w:rsid w:val="00E405BA"/>
    <w:rsid w:val="00E67EA3"/>
    <w:rsid w:val="00F700A6"/>
    <w:rsid w:val="00FE0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D4A34"/>
  </w:style>
  <w:style w:type="paragraph" w:styleId="Cmsor1">
    <w:name w:val="heading 1"/>
    <w:basedOn w:val="Norml"/>
    <w:next w:val="Norml"/>
    <w:link w:val="Cmsor1Char"/>
    <w:qFormat/>
    <w:rsid w:val="001D4A34"/>
    <w:pPr>
      <w:keepNext/>
      <w:jc w:val="both"/>
      <w:outlineLvl w:val="0"/>
    </w:pPr>
    <w:rPr>
      <w:b/>
      <w:sz w:val="24"/>
    </w:rPr>
  </w:style>
  <w:style w:type="paragraph" w:styleId="Cmsor2">
    <w:name w:val="heading 2"/>
    <w:basedOn w:val="Norml"/>
    <w:next w:val="Norml"/>
    <w:link w:val="Cmsor2Char"/>
    <w:qFormat/>
    <w:rsid w:val="001D4A34"/>
    <w:pPr>
      <w:keepNext/>
      <w:jc w:val="center"/>
      <w:outlineLvl w:val="1"/>
    </w:pPr>
    <w:rPr>
      <w:sz w:val="24"/>
    </w:rPr>
  </w:style>
  <w:style w:type="paragraph" w:styleId="Cmsor3">
    <w:name w:val="heading 3"/>
    <w:basedOn w:val="Norml"/>
    <w:next w:val="Norml"/>
    <w:link w:val="Cmsor3Char"/>
    <w:qFormat/>
    <w:rsid w:val="001D4A34"/>
    <w:pPr>
      <w:keepNext/>
      <w:jc w:val="both"/>
      <w:outlineLvl w:val="2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D4A34"/>
    <w:rPr>
      <w:b/>
      <w:sz w:val="24"/>
    </w:rPr>
  </w:style>
  <w:style w:type="character" w:customStyle="1" w:styleId="Cmsor2Char">
    <w:name w:val="Címsor 2 Char"/>
    <w:basedOn w:val="Bekezdsalapbettpusa"/>
    <w:link w:val="Cmsor2"/>
    <w:rsid w:val="001D4A34"/>
    <w:rPr>
      <w:sz w:val="24"/>
    </w:rPr>
  </w:style>
  <w:style w:type="character" w:customStyle="1" w:styleId="Cmsor3Char">
    <w:name w:val="Címsor 3 Char"/>
    <w:basedOn w:val="Bekezdsalapbettpusa"/>
    <w:link w:val="Cmsor3"/>
    <w:rsid w:val="001D4A34"/>
    <w:rPr>
      <w:sz w:val="24"/>
    </w:rPr>
  </w:style>
  <w:style w:type="paragraph" w:styleId="Cm">
    <w:name w:val="Title"/>
    <w:basedOn w:val="Norml"/>
    <w:link w:val="CmChar"/>
    <w:qFormat/>
    <w:rsid w:val="001D4A34"/>
    <w:pPr>
      <w:jc w:val="center"/>
    </w:pPr>
    <w:rPr>
      <w:b/>
      <w:sz w:val="24"/>
      <w:u w:val="single"/>
    </w:rPr>
  </w:style>
  <w:style w:type="character" w:customStyle="1" w:styleId="CmChar">
    <w:name w:val="Cím Char"/>
    <w:basedOn w:val="Bekezdsalapbettpusa"/>
    <w:link w:val="Cm"/>
    <w:rsid w:val="001D4A34"/>
    <w:rPr>
      <w:b/>
      <w:sz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1047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2014-02-19T21:20:00Z</dcterms:created>
  <dcterms:modified xsi:type="dcterms:W3CDTF">2014-02-19T21:28:00Z</dcterms:modified>
</cp:coreProperties>
</file>