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8542 Vaszar, Fő u. 29.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527740" w:rsidRDefault="007B5AAB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C0129">
        <w:rPr>
          <w:rFonts w:ascii="Times New Roman" w:hAnsi="Times New Roman" w:cs="Times New Roman"/>
          <w:sz w:val="24"/>
          <w:szCs w:val="24"/>
        </w:rPr>
        <w:t>Mellékelten megküldöm a</w:t>
      </w:r>
      <w:r>
        <w:rPr>
          <w:rFonts w:ascii="Times New Roman" w:hAnsi="Times New Roman" w:cs="Times New Roman"/>
          <w:sz w:val="24"/>
          <w:szCs w:val="24"/>
        </w:rPr>
        <w:t xml:space="preserve"> Pápakörnyéki Önkormányzatok Feladatellátó Társulás Társulási </w:t>
      </w:r>
      <w:r w:rsidR="00D841A6">
        <w:rPr>
          <w:rFonts w:ascii="Times New Roman" w:hAnsi="Times New Roman"/>
          <w:sz w:val="24"/>
          <w:szCs w:val="24"/>
        </w:rPr>
        <w:t>Tanácsa 2015. május 27-i ülésén elfogadott 13/2015. (V. 27</w:t>
      </w:r>
      <w:r>
        <w:rPr>
          <w:rFonts w:ascii="Times New Roman" w:hAnsi="Times New Roman"/>
          <w:sz w:val="24"/>
          <w:szCs w:val="24"/>
        </w:rPr>
        <w:t>.) határozatát, ami a Társulás által fenntartott szociális ellátások intézményi térítési díj megállapítására v</w:t>
      </w:r>
      <w:r w:rsidR="007C5C67">
        <w:rPr>
          <w:rFonts w:ascii="Times New Roman" w:hAnsi="Times New Roman"/>
          <w:sz w:val="24"/>
          <w:szCs w:val="24"/>
        </w:rPr>
        <w:t>onatko</w:t>
      </w:r>
      <w:r>
        <w:rPr>
          <w:rFonts w:ascii="Times New Roman" w:hAnsi="Times New Roman"/>
          <w:sz w:val="24"/>
          <w:szCs w:val="24"/>
        </w:rPr>
        <w:t>zik az alábbiak szerint:</w:t>
      </w:r>
    </w:p>
    <w:p w:rsidR="007B5AAB" w:rsidRPr="00527740" w:rsidRDefault="007B5AAB" w:rsidP="007B5AAB">
      <w:pPr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7B5AAB" w:rsidRPr="00527740" w:rsidRDefault="007B5AAB" w:rsidP="007B5AAB">
      <w:pPr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b/>
          <w:sz w:val="24"/>
          <w:szCs w:val="24"/>
          <w:lang w:eastAsia="hu-HU"/>
        </w:rPr>
        <w:t>Társulási Tanács</w:t>
      </w:r>
    </w:p>
    <w:p w:rsidR="007B5AAB" w:rsidRPr="00527740" w:rsidRDefault="00D841A6" w:rsidP="007B5AAB">
      <w:pPr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13/2015. (V. 27.) határozata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Vaszar Község Önkormányzata részére történő előterjesztéséről.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>4. Az intézményi térítési díj összege 2015. július 1-től lép hatályba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azonnal </w:t>
      </w:r>
    </w:p>
    <w:p w:rsidR="007B5AAB" w:rsidRPr="00527740" w:rsidRDefault="007B5AAB" w:rsidP="007B5A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740">
        <w:rPr>
          <w:rFonts w:ascii="Times New Roman" w:eastAsia="Times New Roman" w:hAnsi="Times New Roman"/>
          <w:sz w:val="24"/>
          <w:szCs w:val="24"/>
          <w:lang w:eastAsia="hu-HU"/>
        </w:rPr>
        <w:t>Felelős: Elnök</w:t>
      </w:r>
    </w:p>
    <w:p w:rsidR="007B5AAB" w:rsidRPr="00527740" w:rsidRDefault="007B5AAB" w:rsidP="007B5AAB">
      <w:pPr>
        <w:autoSpaceDE w:val="0"/>
        <w:autoSpaceDN w:val="0"/>
        <w:adjustRightInd w:val="0"/>
        <w:jc w:val="right"/>
        <w:rPr>
          <w:rFonts w:ascii="Garamond" w:eastAsia="Times New Roman" w:hAnsi="Garamond"/>
          <w:b/>
          <w:bCs/>
          <w:sz w:val="26"/>
          <w:szCs w:val="26"/>
          <w:lang w:eastAsia="hu-HU"/>
        </w:rPr>
      </w:pPr>
      <w:r w:rsidRPr="00527740">
        <w:rPr>
          <w:rFonts w:ascii="Garamond" w:eastAsia="Times New Roman" w:hAnsi="Garamond"/>
          <w:b/>
          <w:bCs/>
          <w:sz w:val="26"/>
          <w:szCs w:val="26"/>
          <w:lang w:eastAsia="hu-HU"/>
        </w:rPr>
        <w:t>1. melléklet</w:t>
      </w:r>
    </w:p>
    <w:p w:rsidR="007B5AAB" w:rsidRPr="00527740" w:rsidRDefault="007B5AAB" w:rsidP="007B5AAB">
      <w:pPr>
        <w:autoSpaceDE w:val="0"/>
        <w:autoSpaceDN w:val="0"/>
        <w:adjustRightInd w:val="0"/>
        <w:jc w:val="both"/>
        <w:rPr>
          <w:rFonts w:ascii="Garamond" w:eastAsia="Times New Roman" w:hAnsi="Garamond"/>
          <w:b/>
          <w:bCs/>
          <w:sz w:val="26"/>
          <w:szCs w:val="26"/>
          <w:lang w:eastAsia="hu-HU"/>
        </w:rPr>
      </w:pP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Vaszar Község Önkormányzat Képviselő-testületének</w:t>
      </w: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/2015. (…) önkormányzati rendelete</w:t>
      </w: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proofErr w:type="gramStart"/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a</w:t>
      </w:r>
      <w:proofErr w:type="gramEnd"/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Pápakörnyéki Önkormányzatok Feladatellátó Társulása </w:t>
      </w: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</w:t>
      </w:r>
      <w:proofErr w:type="gramStart"/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által</w:t>
      </w:r>
      <w:proofErr w:type="gramEnd"/>
      <w:r w:rsidRPr="00527740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fenntartott szociális ellátások intézményi térítési díjáról</w:t>
      </w: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</w:p>
    <w:p w:rsidR="007B5AAB" w:rsidRPr="00527740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Vaszar Község Önkormányzat Képvisel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ket rendeli el:</w:t>
      </w:r>
    </w:p>
    <w:p w:rsidR="007B5AAB" w:rsidRPr="00527740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Pr="00527740" w:rsidRDefault="007B5AAB" w:rsidP="007B5AAB">
      <w:pPr>
        <w:autoSpaceDE w:val="0"/>
        <w:autoSpaceDN w:val="0"/>
        <w:adjustRightInd w:val="0"/>
        <w:jc w:val="both"/>
        <w:rPr>
          <w:rFonts w:ascii="TimesNewRoman" w:eastAsia="Times New Roman" w:hAnsi="TimesNewRoman" w:cs="TimesNewRoman"/>
          <w:sz w:val="24"/>
          <w:szCs w:val="24"/>
          <w:lang w:eastAsia="hu-HU"/>
        </w:rPr>
      </w:pP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1. § (1)  Vaszar Község Önkormányzat Képvisel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-testülete a Pápakörnyéki Önkormányzatok Feladatellátó Társulás fenntartásában m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>ű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ködő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Pápakörnyéki Önkormányzatok Feladatellátó 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lastRenderedPageBreak/>
        <w:t>Intézményben a szolgáltatási önköltség és a központi költségvetésr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l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szóló törvényben biztosított támogatás egy főre jutó összegének különbözeteként számított</w:t>
      </w:r>
      <w:r w:rsidRPr="00527740">
        <w:rPr>
          <w:rFonts w:ascii="TimesNewRoman" w:eastAsia="Times New Roman" w:hAnsi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intézményi térítési díjat az alábbiak szerint állapítja meg.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segítségnyújtás: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intézményi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Gic Község Önkormányzat illetékességi területén: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Kup Község Önkormányzat illetékességi területén: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240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(5) Házi segítségnyújtás Pápakovácsi Község Önkormányzat illetékességi területén: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80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F27218" w:rsidRDefault="00F27218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260 Ft/óra</w:t>
      </w:r>
    </w:p>
    <w:p w:rsidR="007B5AAB" w:rsidRPr="00527740" w:rsidRDefault="007B5AAB" w:rsidP="007B5AAB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Pr="00527740" w:rsidRDefault="007B5AAB" w:rsidP="007B5AAB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2.§ (1) E rendelet kihirdetését követő nap lép hatályba, rendelkezéseit 2015. július 1-től kell alkalmazni.</w:t>
      </w:r>
    </w:p>
    <w:p w:rsidR="007B5AAB" w:rsidRPr="00527740" w:rsidRDefault="007B5AAB" w:rsidP="007B5AAB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Pr="00527740" w:rsidRDefault="007B5AAB" w:rsidP="007B5AAB">
      <w:pPr>
        <w:autoSpaceDE w:val="0"/>
        <w:autoSpaceDN w:val="0"/>
        <w:adjustRightInd w:val="0"/>
        <w:jc w:val="center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Varga </w:t>
      </w:r>
      <w:proofErr w:type="gramStart"/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Péter                                                                           Pfilfné</w:t>
      </w:r>
      <w:proofErr w:type="gramEnd"/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Bagics Judit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           </w:t>
      </w:r>
      <w:proofErr w:type="gramStart"/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>polgármester</w:t>
      </w:r>
      <w:proofErr w:type="gramEnd"/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eastAsia="Times New Roman" w:hAnsi="Times-Roman" w:cs="Times-Roman"/>
          <w:sz w:val="24"/>
          <w:szCs w:val="24"/>
          <w:lang w:eastAsia="hu-HU"/>
        </w:rPr>
        <w:tab/>
        <w:t>jegyző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</w:t>
      </w:r>
      <w:r w:rsidR="00CF5617">
        <w:rPr>
          <w:rFonts w:ascii="Times New Roman" w:hAnsi="Times New Roman"/>
          <w:sz w:val="24"/>
          <w:szCs w:val="24"/>
        </w:rPr>
        <w:t>-</w:t>
      </w:r>
      <w:bookmarkStart w:id="0" w:name="_GoBack"/>
      <w:bookmarkEnd w:id="0"/>
      <w:r w:rsidRPr="00AD033E">
        <w:rPr>
          <w:rFonts w:ascii="Times New Roman" w:hAnsi="Times New Roman"/>
          <w:sz w:val="24"/>
          <w:szCs w:val="24"/>
        </w:rPr>
        <w:t>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</w:t>
      </w:r>
      <w:r w:rsidR="00C7092A">
        <w:rPr>
          <w:rFonts w:ascii="Times New Roman" w:hAnsi="Times New Roman"/>
          <w:sz w:val="24"/>
          <w:szCs w:val="24"/>
        </w:rPr>
        <w:t>amennyiben átruházott hatáskörben van eljárási jogköre,</w:t>
      </w:r>
      <w:r w:rsidR="001301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polgármesternek) a véleményét kikérni az intézményi térítési díj megállapítása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lastRenderedPageBreak/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/2015</w:t>
      </w:r>
      <w:r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</w:t>
      </w:r>
      <w:r w:rsidR="00F27218">
        <w:rPr>
          <w:rFonts w:ascii="Times New Roman" w:hAnsi="Times New Roman"/>
          <w:sz w:val="24"/>
          <w:szCs w:val="24"/>
        </w:rPr>
        <w:t>átó Társulás Társulási Tanácsa 13/2015. (V. 27</w:t>
      </w:r>
      <w:r>
        <w:rPr>
          <w:rFonts w:ascii="Times New Roman" w:hAnsi="Times New Roman"/>
          <w:sz w:val="24"/>
          <w:szCs w:val="24"/>
        </w:rPr>
        <w:t>.) határozatával jóváhagyott intézményi térítési díj önkormányzati rendeletben történő megállapításával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</w:t>
      </w:r>
      <w:r w:rsidR="00F27218">
        <w:rPr>
          <w:rFonts w:ascii="Times New Roman" w:hAnsi="Times New Roman"/>
          <w:sz w:val="24"/>
          <w:szCs w:val="24"/>
        </w:rPr>
        <w:t>r, 2015. május 28.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sectPr w:rsidR="007B5AAB" w:rsidRPr="007B5AAB" w:rsidSect="00A31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Carlito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B5AAB"/>
    <w:rsid w:val="00130131"/>
    <w:rsid w:val="00674513"/>
    <w:rsid w:val="007B5AAB"/>
    <w:rsid w:val="007C5C67"/>
    <w:rsid w:val="00A31656"/>
    <w:rsid w:val="00B011D1"/>
    <w:rsid w:val="00C7092A"/>
    <w:rsid w:val="00CF5617"/>
    <w:rsid w:val="00D841A6"/>
    <w:rsid w:val="00F2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Pápai Többcélú Kistérségi Társulás</cp:lastModifiedBy>
  <cp:revision>2</cp:revision>
  <dcterms:created xsi:type="dcterms:W3CDTF">2015-05-28T11:29:00Z</dcterms:created>
  <dcterms:modified xsi:type="dcterms:W3CDTF">2015-05-28T11:29:00Z</dcterms:modified>
</cp:coreProperties>
</file>