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7AD" w:rsidRDefault="00272A10">
      <w:pPr>
        <w:pStyle w:val="Nincstrkz"/>
        <w:spacing w:before="120" w:after="200" w:line="280" w:lineRule="atLeast"/>
        <w:jc w:val="center"/>
      </w:pPr>
      <w:r>
        <w:t xml:space="preserve">Pápakovácsi </w:t>
      </w:r>
      <w:proofErr w:type="gramStart"/>
      <w:r>
        <w:t>Község  Önkormányzat</w:t>
      </w:r>
      <w:proofErr w:type="gramEnd"/>
    </w:p>
    <w:p w:rsidR="00B907AD" w:rsidRDefault="00272A10">
      <w:pPr>
        <w:pStyle w:val="Nincstrkz"/>
        <w:spacing w:before="120" w:after="200" w:line="280" w:lineRule="atLeast"/>
        <w:jc w:val="center"/>
      </w:pPr>
      <w:r>
        <w:t>Képviselő-testületének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6/2017(VI.30.) önkormányzati rendelete</w:t>
      </w:r>
    </w:p>
    <w:p w:rsidR="00B907AD" w:rsidRDefault="00B907AD">
      <w:pPr>
        <w:pStyle w:val="Nincstrkz"/>
        <w:spacing w:before="120" w:after="200" w:line="280" w:lineRule="atLeast"/>
        <w:jc w:val="center"/>
      </w:pPr>
    </w:p>
    <w:p w:rsidR="00B907AD" w:rsidRDefault="00272A10">
      <w:pPr>
        <w:spacing w:before="120" w:after="0" w:line="280" w:lineRule="atLeast"/>
        <w:jc w:val="center"/>
      </w:pPr>
      <w:proofErr w:type="gramStart"/>
      <w:r>
        <w:t>a</w:t>
      </w:r>
      <w:proofErr w:type="gramEnd"/>
      <w:r>
        <w:t xml:space="preserve"> településfejlesztési koncepció, az integrált településfejlesztési stratégia, a településrendezési eszközök, a településképi arculati kézikönyv és a településképi rendelet partnerségi egyeztetés szabályairól</w:t>
      </w:r>
    </w:p>
    <w:p w:rsidR="00B907AD" w:rsidRDefault="00272A10">
      <w:pPr>
        <w:spacing w:before="120" w:after="0" w:line="280" w:lineRule="atLeast"/>
        <w:jc w:val="both"/>
      </w:pPr>
      <w:r>
        <w:t>Pápakovácsi Község  Önkormányzat Képviselő-testülete  az épített környezet alakításáról és védelméről szóló 1997. évi LXXVIII. törvény 6/</w:t>
      </w:r>
      <w:proofErr w:type="gramStart"/>
      <w:r>
        <w:t>A</w:t>
      </w:r>
      <w:proofErr w:type="gramEnd"/>
      <w:r>
        <w:t>.§ (3) bekezdés a) pontjában kapott felhatalmazás alapján és a 8. § vonatkozásában a közigazgatási hatósági eljárás és szolgáltatás általános szabályairól  szóló 2004. évi CXL. törvény 19.§ (2) bekezdésében kapott felhatalmazás alapján, a településfejlesztési koncepcióról, az integrált településfejlesztési stratégiáról és a településrendezési eszközökről, valamint egyes településrendezési sajátos jogintézményekről szóló 314/2012. (XI.8.) Korm. rendelet 29. § és 29/</w:t>
      </w:r>
      <w:proofErr w:type="gramStart"/>
      <w:r>
        <w:t>A</w:t>
      </w:r>
      <w:proofErr w:type="gramEnd"/>
      <w:r>
        <w:t>. §</w:t>
      </w:r>
      <w:proofErr w:type="spellStart"/>
      <w:r>
        <w:t>-ában</w:t>
      </w:r>
      <w:proofErr w:type="spellEnd"/>
      <w:r>
        <w:t xml:space="preserve"> meghatározott feladatkörében eljárva az alábbiakat rendeli el: </w:t>
      </w:r>
    </w:p>
    <w:p w:rsidR="00B907AD" w:rsidRDefault="00B907AD">
      <w:pPr>
        <w:spacing w:before="120" w:after="0" w:line="280" w:lineRule="atLeast"/>
        <w:jc w:val="both"/>
      </w:pPr>
    </w:p>
    <w:p w:rsidR="00B907AD" w:rsidRDefault="00272A10">
      <w:pPr>
        <w:spacing w:before="120" w:after="0" w:line="280" w:lineRule="atLeast"/>
        <w:jc w:val="center"/>
      </w:pPr>
      <w:r>
        <w:rPr>
          <w:bCs/>
        </w:rPr>
        <w:t>I. Fejezet</w:t>
      </w:r>
    </w:p>
    <w:p w:rsidR="00B907AD" w:rsidRDefault="00272A10">
      <w:pPr>
        <w:spacing w:before="120" w:after="0" w:line="280" w:lineRule="atLeast"/>
        <w:jc w:val="center"/>
      </w:pPr>
      <w:r>
        <w:rPr>
          <w:bCs/>
        </w:rPr>
        <w:t>Általános rendelkezések</w:t>
      </w:r>
    </w:p>
    <w:p w:rsidR="00B907AD" w:rsidRDefault="00272A10">
      <w:pPr>
        <w:spacing w:before="120" w:after="0" w:line="280" w:lineRule="atLeast"/>
        <w:jc w:val="center"/>
      </w:pPr>
      <w:r>
        <w:rPr>
          <w:bCs/>
        </w:rPr>
        <w:t>1. A rendelet célja</w:t>
      </w:r>
    </w:p>
    <w:p w:rsidR="00B907AD" w:rsidRDefault="00272A10">
      <w:pPr>
        <w:spacing w:before="120" w:after="0" w:line="280" w:lineRule="atLeast"/>
        <w:jc w:val="center"/>
      </w:pPr>
      <w:r>
        <w:rPr>
          <w:bCs/>
        </w:rPr>
        <w:t>1. §</w:t>
      </w:r>
    </w:p>
    <w:p w:rsidR="00B907AD" w:rsidRDefault="00272A10">
      <w:pPr>
        <w:spacing w:before="120" w:after="0" w:line="280" w:lineRule="atLeast"/>
        <w:jc w:val="both"/>
      </w:pPr>
      <w:r>
        <w:t>E rendelet célja, hogy a településfejlesztési koncepció, az integrált településfejlesztési stratégia, településrendezési eszközök, a településképi arculati kézikönyv és a településképi rendelet (a továbbiakban: fejlesztési, rendezési és településképi eszközök elkészítésére, módosítására irányuló eljárás során történő egyeztetéseknél biztosítsa a véleményező partnerek szélesebb körben történő bevonását, az elfogadott dokumentumok nyilvánosságát és az észrevételek, javaslatok megfelelő dokumentálási rendjét.</w:t>
      </w:r>
    </w:p>
    <w:p w:rsidR="00B907AD" w:rsidRDefault="00B907AD">
      <w:pPr>
        <w:spacing w:before="120" w:after="0" w:line="280" w:lineRule="atLeast"/>
        <w:jc w:val="both"/>
      </w:pPr>
    </w:p>
    <w:p w:rsidR="00B907AD" w:rsidRDefault="00272A10">
      <w:pPr>
        <w:spacing w:before="120" w:after="0" w:line="280" w:lineRule="atLeast"/>
        <w:jc w:val="center"/>
      </w:pPr>
      <w:r>
        <w:rPr>
          <w:bCs/>
        </w:rPr>
        <w:t>2. A partnerek köre</w:t>
      </w:r>
    </w:p>
    <w:p w:rsidR="00B907AD" w:rsidRDefault="00272A10">
      <w:pPr>
        <w:spacing w:before="120" w:after="0" w:line="280" w:lineRule="atLeast"/>
        <w:jc w:val="center"/>
        <w:rPr>
          <w:bCs/>
        </w:rPr>
      </w:pPr>
      <w:r>
        <w:rPr>
          <w:bCs/>
        </w:rPr>
        <w:t>2. §</w:t>
      </w:r>
    </w:p>
    <w:p w:rsidR="00B907AD" w:rsidRDefault="00272A10">
      <w:pPr>
        <w:spacing w:before="120" w:after="0" w:line="280" w:lineRule="atLeast"/>
        <w:jc w:val="both"/>
      </w:pPr>
      <w:r>
        <w:rPr>
          <w:bCs/>
        </w:rPr>
        <w:t xml:space="preserve">(1) </w:t>
      </w:r>
      <w:r>
        <w:t xml:space="preserve">Az egyeztetésben részt vevő </w:t>
      </w:r>
      <w:r>
        <w:rPr>
          <w:bCs/>
        </w:rPr>
        <w:t>partnerek</w:t>
      </w:r>
      <w:r>
        <w:t xml:space="preserve"> köre valamennyi eljárás során a </w:t>
      </w:r>
      <w:proofErr w:type="gramStart"/>
      <w:r>
        <w:t>település  közigazgatási</w:t>
      </w:r>
      <w:proofErr w:type="gramEnd"/>
      <w:r>
        <w:t xml:space="preserve"> területén</w:t>
      </w:r>
    </w:p>
    <w:p w:rsidR="00B907AD" w:rsidRDefault="00272A10">
      <w:pPr>
        <w:spacing w:before="120" w:after="0" w:line="280" w:lineRule="atLeast"/>
        <w:jc w:val="both"/>
      </w:pPr>
      <w:r>
        <w:t xml:space="preserve">1. állandó </w:t>
      </w:r>
      <w:r>
        <w:rPr>
          <w:bCs/>
        </w:rPr>
        <w:t xml:space="preserve">lakhellyel, tartózkodási hellyel, illetve ingatlantulajdonnal rendelkező természetes személyek </w:t>
      </w:r>
    </w:p>
    <w:p w:rsidR="00B907AD" w:rsidRDefault="00272A10">
      <w:pPr>
        <w:spacing w:before="120" w:after="0" w:line="280" w:lineRule="atLeast"/>
        <w:jc w:val="both"/>
      </w:pPr>
      <w:r>
        <w:t xml:space="preserve">2. székhellyel, telephellyel rendelkező vállalkozók, </w:t>
      </w:r>
      <w:r>
        <w:rPr>
          <w:bCs/>
        </w:rPr>
        <w:t>gazdálkodó szervezetek</w:t>
      </w:r>
    </w:p>
    <w:p w:rsidR="00B907AD" w:rsidRDefault="00272A10">
      <w:pPr>
        <w:tabs>
          <w:tab w:val="left" w:pos="720"/>
        </w:tabs>
        <w:spacing w:before="120" w:after="0" w:line="280" w:lineRule="atLeast"/>
        <w:jc w:val="both"/>
      </w:pPr>
      <w:r>
        <w:t xml:space="preserve">3. működő elismert </w:t>
      </w:r>
      <w:r>
        <w:rPr>
          <w:bCs/>
        </w:rPr>
        <w:t xml:space="preserve">egyházak, civil és érdekképviseleti szervezetek </w:t>
      </w:r>
    </w:p>
    <w:p w:rsidR="00B907AD" w:rsidRDefault="00272A10">
      <w:pPr>
        <w:spacing w:before="120" w:after="0" w:line="280" w:lineRule="atLeast"/>
        <w:jc w:val="both"/>
      </w:pPr>
      <w:r>
        <w:t>(2) A fejlesztési és rendezési eszközök készítése, módosítása során az eljárási szakaszhoz (1. melléklet) tartozó</w:t>
      </w:r>
      <w:r>
        <w:rPr>
          <w:bCs/>
        </w:rPr>
        <w:t xml:space="preserve"> hirdetményben meghatározott határidőn belül a partneri adatlapon </w:t>
      </w:r>
      <w:r>
        <w:t xml:space="preserve">(2. melléklet) </w:t>
      </w:r>
      <w:r>
        <w:rPr>
          <w:bCs/>
        </w:rPr>
        <w:t>bejelentkezett partnerek tekinthetők érintett résztvevőnek.</w:t>
      </w:r>
    </w:p>
    <w:p w:rsidR="00B907AD" w:rsidRDefault="00272A10">
      <w:pPr>
        <w:spacing w:before="120" w:after="0" w:line="280" w:lineRule="atLeast"/>
        <w:jc w:val="both"/>
      </w:pPr>
      <w:r>
        <w:lastRenderedPageBreak/>
        <w:t xml:space="preserve">(3) Az aláírt </w:t>
      </w:r>
      <w:r>
        <w:rPr>
          <w:bCs/>
        </w:rPr>
        <w:t xml:space="preserve">partneri adatlapon meg kell jelölni a véleményezési eljárás tárgyát, a jogosultságot, a partner nevét, képviselőjét, címét/székhelyét, e-mail címét </w:t>
      </w:r>
      <w:r>
        <w:t xml:space="preserve">(ha van) </w:t>
      </w:r>
      <w:r>
        <w:rPr>
          <w:bCs/>
        </w:rPr>
        <w:t xml:space="preserve">és telefonszámát </w:t>
      </w:r>
      <w:r>
        <w:t xml:space="preserve">(ha van) (továbbiakban együtt: </w:t>
      </w:r>
      <w:r>
        <w:rPr>
          <w:bCs/>
        </w:rPr>
        <w:t>pontos adatok</w:t>
      </w:r>
      <w:r>
        <w:t>).</w:t>
      </w:r>
    </w:p>
    <w:p w:rsidR="00B907AD" w:rsidRDefault="00B907AD">
      <w:pPr>
        <w:spacing w:before="120" w:after="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center"/>
      </w:pPr>
      <w:r>
        <w:t>II. Fejezet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A partnerek tájékoztatásának módja és eszközei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1. A tájékoztatás megindítása és a véleményezés lehetőségei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3. §</w:t>
      </w:r>
    </w:p>
    <w:p w:rsidR="00B907AD" w:rsidRDefault="00B907AD">
      <w:pPr>
        <w:pStyle w:val="Nincstrkz"/>
        <w:spacing w:before="120" w:after="200" w:line="280" w:lineRule="atLeast"/>
        <w:jc w:val="center"/>
      </w:pPr>
    </w:p>
    <w:p w:rsidR="00B907AD" w:rsidRDefault="00272A10">
      <w:pPr>
        <w:spacing w:before="120" w:after="0" w:line="280" w:lineRule="atLeast"/>
        <w:jc w:val="both"/>
      </w:pPr>
      <w:r>
        <w:t xml:space="preserve">(1)Az önkormányzat a partnerek tájékoztatásának elősegítésére a partnerségi egyeztetés során keletkező dokumentációkat </w:t>
      </w:r>
      <w:r>
        <w:rPr>
          <w:bCs/>
        </w:rPr>
        <w:t>megjeleníti</w:t>
      </w:r>
      <w:r>
        <w:t xml:space="preserve"> az 1. melléklet szerinti módon</w:t>
      </w:r>
    </w:p>
    <w:p w:rsidR="00B907AD" w:rsidRDefault="00272A10">
      <w:pPr>
        <w:spacing w:before="120" w:after="0" w:line="280" w:lineRule="atLeast"/>
        <w:jc w:val="both"/>
        <w:rPr>
          <w:bCs/>
        </w:rPr>
      </w:pPr>
      <w:r>
        <w:rPr>
          <w:bCs/>
        </w:rPr>
        <w:t>1. közterületen elhelyezett hirdető felületen</w:t>
      </w:r>
    </w:p>
    <w:p w:rsidR="00B907AD" w:rsidRDefault="00272A10">
      <w:pPr>
        <w:spacing w:before="120" w:after="0" w:line="280" w:lineRule="atLeast"/>
        <w:jc w:val="both"/>
      </w:pPr>
      <w:r>
        <w:rPr>
          <w:bCs/>
        </w:rPr>
        <w:t xml:space="preserve">2. </w:t>
      </w:r>
      <w:hyperlink r:id="rId6">
        <w:r>
          <w:rPr>
            <w:rStyle w:val="Internet-hivatkozs"/>
            <w:bCs/>
          </w:rPr>
          <w:t>www.papakovacsi.hu</w:t>
        </w:r>
      </w:hyperlink>
      <w:r>
        <w:rPr>
          <w:bCs/>
        </w:rPr>
        <w:t xml:space="preserve"> honlapon,</w:t>
      </w:r>
    </w:p>
    <w:p w:rsidR="00B907AD" w:rsidRDefault="00272A10">
      <w:pPr>
        <w:spacing w:before="120" w:after="0" w:line="280" w:lineRule="atLeast"/>
        <w:jc w:val="both"/>
      </w:pPr>
      <w:r>
        <w:t>3. lakossági fórumon.</w:t>
      </w:r>
    </w:p>
    <w:p w:rsidR="00B907AD" w:rsidRDefault="00272A10">
      <w:pPr>
        <w:spacing w:before="120" w:after="0" w:line="280" w:lineRule="atLeast"/>
        <w:jc w:val="both"/>
      </w:pPr>
      <w:r>
        <w:t>(2) A lakossági fórum helye és ideje az (1) bekezdés 1</w:t>
      </w:r>
      <w:proofErr w:type="gramStart"/>
      <w:r>
        <w:t>.,</w:t>
      </w:r>
      <w:proofErr w:type="gramEnd"/>
      <w:r>
        <w:t xml:space="preserve"> 2.,  pontja szerint kerül meghirdetésre a lakossági fórum előtt legalább 8 nappal.</w:t>
      </w:r>
    </w:p>
    <w:p w:rsidR="00B907AD" w:rsidRDefault="00272A10">
      <w:pPr>
        <w:spacing w:before="120" w:after="0" w:line="280" w:lineRule="atLeast"/>
        <w:jc w:val="both"/>
      </w:pPr>
      <w:r>
        <w:t>(3) Amennyiben az anyag terjedelme, formátuma nem teszi lehetővé a (2) bekezdés szerinti közzétételét, úgy a hirdetményben meg kell jelölni, hogy mely időpontokban és hol van lehetőség a dokumentumokba történő betekintésre.</w:t>
      </w:r>
    </w:p>
    <w:p w:rsidR="00B907AD" w:rsidRDefault="00272A10">
      <w:pPr>
        <w:spacing w:before="120" w:after="0" w:line="280" w:lineRule="atLeast"/>
        <w:jc w:val="both"/>
      </w:pPr>
      <w:r>
        <w:t xml:space="preserve">(4) A partnerek a honlapról letölthető, illetve a Pápakovácsi Közös </w:t>
      </w:r>
      <w:proofErr w:type="gramStart"/>
      <w:r>
        <w:t>Önkormányzati  Hivatalban</w:t>
      </w:r>
      <w:proofErr w:type="gramEnd"/>
      <w:r>
        <w:t xml:space="preserve"> átvehető partneri adatlap felhasználásával a tájékoztatóban meghatározott határidőn belül tehetnek észrevételt, javaslatot, nyilváníthatnak véleményt a településfejlesztési, településrendezési, valamint településképi dokumentumok tekintetében. A lakossági fórumon a szóban elhangzott érdemi véleményt tartalmazó jegyzőkönyvben rögzítettek kerülnek dokumentálásra az egyeztetési eljárásban.</w:t>
      </w:r>
    </w:p>
    <w:p w:rsidR="00B907AD" w:rsidRDefault="00272A10">
      <w:pPr>
        <w:spacing w:before="120" w:after="0" w:line="280" w:lineRule="atLeast"/>
        <w:jc w:val="both"/>
      </w:pPr>
      <w:r>
        <w:t xml:space="preserve">(5) Az aláírt </w:t>
      </w:r>
      <w:r>
        <w:rPr>
          <w:bCs/>
        </w:rPr>
        <w:t xml:space="preserve">partneri adatlapon meg kell jelölni a véleményezési eljárás tárgyát, a jogosultságot, a partner nevét, képviselőjét, címét/székhelyét, e-mail címét </w:t>
      </w:r>
      <w:r>
        <w:t xml:space="preserve">(ha van) </w:t>
      </w:r>
      <w:r>
        <w:rPr>
          <w:bCs/>
        </w:rPr>
        <w:t xml:space="preserve">és telefonszámát </w:t>
      </w:r>
      <w:r>
        <w:t>(ha van).  Ezen adatok megadása szükséges az érintett részéről abban az esetben is, ha a lakossági fórumon elhangzott javaslatát, észrevételét kéri jegyzőkönyvbe foglalni.</w:t>
      </w:r>
    </w:p>
    <w:p w:rsidR="00B907AD" w:rsidRDefault="00272A10">
      <w:pPr>
        <w:spacing w:before="120" w:after="0" w:line="280" w:lineRule="atLeast"/>
        <w:jc w:val="both"/>
      </w:pPr>
      <w:r>
        <w:t>(6) A partneri adatlapon történő észrevételt és javaslatot a partnerek a közzétett tájékoztató/hirdetmény alapján a hirdetmény megjelenésének napjától a hirdetményben meghatározott határidőig tehetik meg</w:t>
      </w:r>
    </w:p>
    <w:p w:rsidR="00B907AD" w:rsidRDefault="00272A10">
      <w:pPr>
        <w:spacing w:before="120" w:after="0" w:line="280" w:lineRule="atLeast"/>
        <w:jc w:val="both"/>
      </w:pPr>
      <w:r>
        <w:t xml:space="preserve">1. a papír alapú adatlap Pápakovácsi Közös </w:t>
      </w:r>
      <w:proofErr w:type="gramStart"/>
      <w:r>
        <w:t>Önkormányzati  Hivatal</w:t>
      </w:r>
      <w:proofErr w:type="gramEnd"/>
      <w:r>
        <w:t xml:space="preserve"> címére ( 8596 Pápakovácsi Fő utca 19.) történő megküldésével, leadásával,</w:t>
      </w:r>
    </w:p>
    <w:p w:rsidR="00B907AD" w:rsidRDefault="00272A10">
      <w:pPr>
        <w:spacing w:before="120" w:after="0" w:line="280" w:lineRule="atLeast"/>
        <w:jc w:val="both"/>
      </w:pPr>
      <w:r>
        <w:t xml:space="preserve">2. az adatlap elektronikus levélben történő megküldéssel a </w:t>
      </w:r>
      <w:hyperlink r:id="rId7">
        <w:r>
          <w:rPr>
            <w:rStyle w:val="Internet-hivatkozs"/>
          </w:rPr>
          <w:t>papakovacsi@globonet.hu</w:t>
        </w:r>
      </w:hyperlink>
      <w:r>
        <w:t xml:space="preserve"> email címre.</w:t>
      </w:r>
    </w:p>
    <w:p w:rsidR="00B907AD" w:rsidRDefault="00B907AD">
      <w:pPr>
        <w:spacing w:before="120" w:after="0" w:line="280" w:lineRule="atLeast"/>
        <w:jc w:val="both"/>
      </w:pPr>
    </w:p>
    <w:p w:rsidR="00B907AD" w:rsidRDefault="00B907AD">
      <w:pPr>
        <w:spacing w:before="120" w:after="0" w:line="280" w:lineRule="atLeast"/>
        <w:jc w:val="both"/>
      </w:pPr>
    </w:p>
    <w:p w:rsidR="00B907AD" w:rsidRDefault="00B907AD">
      <w:pPr>
        <w:spacing w:before="120" w:after="0" w:line="280" w:lineRule="atLeast"/>
        <w:jc w:val="both"/>
      </w:pPr>
    </w:p>
    <w:p w:rsidR="00B907AD" w:rsidRDefault="00272A10">
      <w:pPr>
        <w:spacing w:before="120" w:after="0" w:line="280" w:lineRule="atLeast"/>
        <w:jc w:val="center"/>
      </w:pPr>
      <w:r>
        <w:rPr>
          <w:bCs/>
        </w:rPr>
        <w:lastRenderedPageBreak/>
        <w:t>2.A partnerek véleményeinek, javaslatainak kezelése, dokumentálása, nyilvántartása</w:t>
      </w:r>
    </w:p>
    <w:p w:rsidR="00B907AD" w:rsidRDefault="00272A10">
      <w:pPr>
        <w:spacing w:before="120" w:after="0" w:line="280" w:lineRule="atLeast"/>
        <w:jc w:val="center"/>
        <w:rPr>
          <w:bCs/>
        </w:rPr>
      </w:pPr>
      <w:r>
        <w:rPr>
          <w:bCs/>
        </w:rPr>
        <w:t>4. §</w:t>
      </w:r>
    </w:p>
    <w:p w:rsidR="00B907AD" w:rsidRDefault="00272A10">
      <w:pPr>
        <w:spacing w:before="120" w:after="0" w:line="280" w:lineRule="atLeast"/>
        <w:jc w:val="both"/>
      </w:pPr>
      <w:r>
        <w:t xml:space="preserve">(1) A partnerek a fejlesztési és rendezési eszközök készítése, módosítása során </w:t>
      </w:r>
      <w:r>
        <w:rPr>
          <w:bCs/>
        </w:rPr>
        <w:t>a hirdetményben meghatározott határidőig</w:t>
      </w:r>
      <w:r>
        <w:t>, a Kormányrendeletben meghatározott eljárási szakaszokban a dokumentációkról írásos észrevételt, javaslatot tehetnek, véleményt nyilváníthatnak</w:t>
      </w:r>
    </w:p>
    <w:p w:rsidR="00B907AD" w:rsidRDefault="00272A10">
      <w:pPr>
        <w:spacing w:before="120" w:after="0" w:line="280" w:lineRule="atLeast"/>
        <w:jc w:val="both"/>
      </w:pPr>
      <w:r>
        <w:t xml:space="preserve">- az előzetes tájékoztatási szakaszban a fejlesztési és rendezési eszközök kidolgozása előtt </w:t>
      </w:r>
      <w:r>
        <w:rPr>
          <w:bCs/>
        </w:rPr>
        <w:t xml:space="preserve">a készítés, módosítás szándékáról, </w:t>
      </w:r>
      <w:r>
        <w:t>melyről a 3. § szerint kapnak tájékoztatást a hirdetményben (3</w:t>
      </w:r>
      <w:proofErr w:type="gramStart"/>
      <w:r>
        <w:t>.melléklet</w:t>
      </w:r>
      <w:proofErr w:type="gramEnd"/>
      <w:r>
        <w:t>),</w:t>
      </w:r>
    </w:p>
    <w:p w:rsidR="00B907AD" w:rsidRDefault="00272A10">
      <w:pPr>
        <w:spacing w:before="120" w:after="0" w:line="280" w:lineRule="atLeast"/>
        <w:jc w:val="both"/>
      </w:pPr>
      <w:r>
        <w:t xml:space="preserve">- a véleményezési szakaszban és a végső véleményezési szakasz előtti véleményezési szakaszban </w:t>
      </w:r>
      <w:r>
        <w:rPr>
          <w:bCs/>
        </w:rPr>
        <w:t xml:space="preserve">a fejlesztési és rendezési eszközök elkészült tervezetéről, </w:t>
      </w:r>
      <w:r>
        <w:t>melyről a 3.§  szerint kapnak tájékoztatást a hirdetményben (4</w:t>
      </w:r>
      <w:proofErr w:type="gramStart"/>
      <w:r>
        <w:t>.melléklet</w:t>
      </w:r>
      <w:proofErr w:type="gramEnd"/>
      <w:r>
        <w:t>).</w:t>
      </w:r>
    </w:p>
    <w:p w:rsidR="00B907AD" w:rsidRDefault="00272A10">
      <w:pPr>
        <w:spacing w:before="120" w:after="0" w:line="280" w:lineRule="atLeast"/>
        <w:jc w:val="both"/>
      </w:pPr>
      <w:r>
        <w:t xml:space="preserve">(2) </w:t>
      </w:r>
      <w:r>
        <w:rPr>
          <w:bCs/>
        </w:rPr>
        <w:t xml:space="preserve">A nem partneri adatlapon, vagy nem pontos adatokkal, vagy határidőn kívül beérkezett, véleményeket, észrevételeket, javaslatokat figyelmen kívül kell hagyni. </w:t>
      </w:r>
    </w:p>
    <w:p w:rsidR="00B907AD" w:rsidRDefault="00272A10">
      <w:pPr>
        <w:spacing w:before="120" w:after="0" w:line="280" w:lineRule="atLeast"/>
        <w:jc w:val="both"/>
      </w:pPr>
      <w:r>
        <w:t xml:space="preserve">(4) A pontos adatokkal, határidőn belül bejelentkezett partnerektől a beérkezett </w:t>
      </w:r>
      <w:r>
        <w:rPr>
          <w:bCs/>
        </w:rPr>
        <w:t xml:space="preserve">javaslatokat, véleményeket (továbbiakban: érdemi észrevételek) a főépítész összesíti </w:t>
      </w:r>
      <w:r>
        <w:t>és a véleményezés alatt lévő dokumentáció ügyiratához csatolja.</w:t>
      </w:r>
    </w:p>
    <w:p w:rsidR="00B907AD" w:rsidRDefault="00272A10">
      <w:pPr>
        <w:spacing w:before="120" w:after="0" w:line="280" w:lineRule="atLeast"/>
        <w:jc w:val="both"/>
      </w:pPr>
      <w:r>
        <w:t xml:space="preserve">(5) A hirdetményben jelölt határidő leteltét követően </w:t>
      </w:r>
      <w:r>
        <w:rPr>
          <w:bCs/>
        </w:rPr>
        <w:t>az érdemi észrevételeket a főépítész szakmai javaslat készítése céljából megküldi a véleményezésre közzétett dokumentum készítésével megbízott tervezőnek.</w:t>
      </w:r>
    </w:p>
    <w:p w:rsidR="00B907AD" w:rsidRDefault="00272A10">
      <w:pPr>
        <w:spacing w:before="120" w:after="0" w:line="280" w:lineRule="atLeast"/>
        <w:jc w:val="both"/>
      </w:pPr>
      <w:r>
        <w:t xml:space="preserve">(6) A tervezői szakmai javaslat alapján </w:t>
      </w:r>
      <w:r>
        <w:rPr>
          <w:bCs/>
        </w:rPr>
        <w:t>a főépítész valamennyi érdemi észrevételre választ állít össze.</w:t>
      </w:r>
    </w:p>
    <w:p w:rsidR="00B907AD" w:rsidRDefault="00272A10">
      <w:pPr>
        <w:spacing w:before="120" w:after="0" w:line="280" w:lineRule="atLeast"/>
        <w:jc w:val="both"/>
      </w:pPr>
      <w:r>
        <w:t xml:space="preserve"> (7) A polgármester és a főépítész a beérkezett érdemi észrevételeket és az arra összeállított válaszokat ismerteti a Képviselő-testülettel, amelyek </w:t>
      </w:r>
      <w:r>
        <w:rPr>
          <w:bCs/>
        </w:rPr>
        <w:t xml:space="preserve">elfogadásáról vagy el nem </w:t>
      </w:r>
      <w:proofErr w:type="spellStart"/>
      <w:r>
        <w:rPr>
          <w:bCs/>
        </w:rPr>
        <w:t>fogadásáróldönt</w:t>
      </w:r>
      <w:proofErr w:type="spellEnd"/>
      <w:r>
        <w:t>. A vélemény el nem fogadása esetén a döntést indokolnia kell.</w:t>
      </w:r>
    </w:p>
    <w:p w:rsidR="00B907AD" w:rsidRDefault="00272A10">
      <w:pPr>
        <w:spacing w:before="120" w:after="0" w:line="280" w:lineRule="atLeast"/>
        <w:jc w:val="both"/>
      </w:pPr>
      <w:r>
        <w:t xml:space="preserve">(8) </w:t>
      </w:r>
      <w:r>
        <w:rPr>
          <w:bCs/>
        </w:rPr>
        <w:t>A Képviselő-testület (7) bekezdés szerinti döntését a 3.§</w:t>
      </w:r>
      <w:proofErr w:type="spellStart"/>
      <w:r>
        <w:rPr>
          <w:bCs/>
        </w:rPr>
        <w:t>-ban</w:t>
      </w:r>
      <w:proofErr w:type="spellEnd"/>
      <w:r>
        <w:rPr>
          <w:bCs/>
        </w:rPr>
        <w:t xml:space="preserve"> meghatározottak szerint közzé kell tenni. </w:t>
      </w:r>
      <w:r>
        <w:t>(5. melléklet)</w:t>
      </w:r>
    </w:p>
    <w:p w:rsidR="00B907AD" w:rsidRDefault="00B907AD">
      <w:pPr>
        <w:spacing w:before="120" w:after="0" w:line="280" w:lineRule="atLeast"/>
        <w:jc w:val="both"/>
      </w:pPr>
    </w:p>
    <w:p w:rsidR="00B907AD" w:rsidRDefault="00272A10">
      <w:pPr>
        <w:spacing w:before="120" w:after="0" w:line="280" w:lineRule="atLeast"/>
        <w:jc w:val="center"/>
      </w:pPr>
      <w:r>
        <w:rPr>
          <w:bCs/>
        </w:rPr>
        <w:t>3. Az el nem fogadott javaslatok, vélemények indokolásának módja, a dokumentálásuk, nyilvántartásuk rendje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5. §</w:t>
      </w:r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(1) A Közös </w:t>
      </w:r>
      <w:proofErr w:type="gramStart"/>
      <w:r>
        <w:t>Önkormányzati  Hivatal</w:t>
      </w:r>
      <w:proofErr w:type="gramEnd"/>
      <w:r>
        <w:t xml:space="preserve"> az el nem fogadott javaslatokról, véleményekről készített táblázatot az ügy aktájában elhelyezve </w:t>
      </w:r>
      <w:r>
        <w:rPr>
          <w:bCs/>
        </w:rPr>
        <w:t>meg kell őrizni</w:t>
      </w:r>
      <w:r>
        <w:t>.</w:t>
      </w:r>
    </w:p>
    <w:p w:rsidR="00B907AD" w:rsidRDefault="00272A10">
      <w:pPr>
        <w:pStyle w:val="Nincstrkz"/>
        <w:spacing w:before="120" w:after="200" w:line="280" w:lineRule="atLeast"/>
        <w:jc w:val="both"/>
      </w:pPr>
      <w:r>
        <w:t>(2) Amennyiben az állami főépítészi eljárásban a partnerek részéről nem érkezik észrevétel, javaslat, az Önkormányzat főépítésze – partnerségi egyeztetést lezáró döntésként- ennek tényét írásban rögzíti és ez esetben a Képviselő-testület döntésére nincs szükség.</w:t>
      </w:r>
    </w:p>
    <w:p w:rsidR="00B907AD" w:rsidRDefault="00272A10">
      <w:pPr>
        <w:pStyle w:val="Nincstrkz"/>
        <w:spacing w:before="120" w:after="200" w:line="280" w:lineRule="atLeast"/>
        <w:jc w:val="both"/>
      </w:pPr>
      <w:r>
        <w:t>(3) A Képviselő-testület – állami főépítészi eljárás esetén az Önkormányzat főépítészének – döntése feltöltésre kerül a honlapra.</w:t>
      </w:r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center"/>
      </w:pPr>
      <w:r>
        <w:rPr>
          <w:bCs/>
        </w:rPr>
        <w:lastRenderedPageBreak/>
        <w:t>4. Az elfogadott koncepció, stratégia és településrendezési eszközök nyilvánosságát biztosító intézkedések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rPr>
          <w:bCs/>
        </w:rPr>
        <w:t>6. §</w:t>
      </w:r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(1) Valamennyi elfogadott koncepció, stratégia, és településrendezési eszköz jóváhagyásának kihirdetését követő 10 napon belül a Közös </w:t>
      </w:r>
      <w:proofErr w:type="gramStart"/>
      <w:r>
        <w:t>Önkormányzati  Hivatal</w:t>
      </w:r>
      <w:proofErr w:type="gramEnd"/>
      <w:r>
        <w:t xml:space="preserve"> az elfogadott fejlesztési és rendezési eszközt teljes terjedelmében feltölti az önkormányzat  honlapjára (5. melléklet)</w:t>
      </w:r>
    </w:p>
    <w:p w:rsidR="00B907AD" w:rsidRDefault="00272A10">
      <w:pPr>
        <w:pStyle w:val="Nincstrkz"/>
        <w:spacing w:before="120" w:after="200" w:line="280" w:lineRule="atLeast"/>
        <w:jc w:val="both"/>
      </w:pPr>
      <w:r>
        <w:t>(2)Az intézkedésről felhívást kell közzétenni a 3.§ (1) bekezdésében foglaltak alapján.</w:t>
      </w:r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center"/>
      </w:pPr>
      <w:r>
        <w:t>III. Fejezet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Záró rendelkezések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7. §</w:t>
      </w:r>
    </w:p>
    <w:p w:rsidR="00B907AD" w:rsidRDefault="00B907AD">
      <w:pPr>
        <w:pStyle w:val="Nincstrkz"/>
        <w:spacing w:before="120" w:after="200" w:line="280" w:lineRule="atLeast"/>
        <w:jc w:val="center"/>
      </w:pPr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E rendelet a kihirdetését követő napon lép hatályba, rendelkezéseit a folyamatban lévő eljárásokra is alkalmazni kell. </w:t>
      </w:r>
    </w:p>
    <w:p w:rsidR="00272A10" w:rsidRDefault="00272A10">
      <w:pPr>
        <w:pStyle w:val="Nincstrkz"/>
        <w:spacing w:before="120" w:after="200" w:line="280" w:lineRule="atLeast"/>
        <w:jc w:val="both"/>
      </w:pPr>
      <w:r>
        <w:t>Pápakovácsi 2017. június 19.</w:t>
      </w:r>
    </w:p>
    <w:p w:rsidR="00272A10" w:rsidRDefault="00272A10">
      <w:pPr>
        <w:pStyle w:val="Nincstrkz"/>
        <w:spacing w:before="120" w:after="200" w:line="280" w:lineRule="atLeast"/>
        <w:jc w:val="both"/>
      </w:pPr>
    </w:p>
    <w:p w:rsidR="00272A10" w:rsidRDefault="00272A10">
      <w:pPr>
        <w:pStyle w:val="Nincstrkz"/>
        <w:spacing w:before="120" w:after="200" w:line="280" w:lineRule="atLeast"/>
        <w:jc w:val="both"/>
      </w:pPr>
      <w:proofErr w:type="spellStart"/>
      <w:r>
        <w:t>Burghardt</w:t>
      </w:r>
      <w:proofErr w:type="spellEnd"/>
      <w:r>
        <w:t xml:space="preserve"> Ferenc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Bóka Istvánné</w:t>
      </w:r>
    </w:p>
    <w:p w:rsidR="00272A10" w:rsidRDefault="00272A10">
      <w:pPr>
        <w:pStyle w:val="Nincstrkz"/>
        <w:spacing w:before="120" w:after="200" w:line="280" w:lineRule="atLeast"/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636EC7" w:rsidRDefault="00636EC7">
      <w:pPr>
        <w:pStyle w:val="Nincstrkz"/>
        <w:spacing w:before="120" w:after="200" w:line="280" w:lineRule="atLeast"/>
        <w:jc w:val="both"/>
      </w:pPr>
    </w:p>
    <w:p w:rsidR="00636EC7" w:rsidRDefault="00636EC7">
      <w:pPr>
        <w:pStyle w:val="Nincstrkz"/>
        <w:spacing w:before="120" w:after="200" w:line="280" w:lineRule="atLeast"/>
        <w:jc w:val="both"/>
      </w:pPr>
    </w:p>
    <w:p w:rsidR="00636EC7" w:rsidRDefault="00636EC7">
      <w:pPr>
        <w:pStyle w:val="Nincstrkz"/>
        <w:spacing w:before="120" w:after="200" w:line="280" w:lineRule="atLeast"/>
        <w:jc w:val="both"/>
      </w:pPr>
      <w:r>
        <w:t xml:space="preserve"> A rendelet kihirdetve:</w:t>
      </w:r>
    </w:p>
    <w:p w:rsidR="00636EC7" w:rsidRDefault="00636EC7">
      <w:pPr>
        <w:pStyle w:val="Nincstrkz"/>
        <w:spacing w:before="120" w:after="200" w:line="280" w:lineRule="atLeast"/>
        <w:jc w:val="both"/>
      </w:pPr>
      <w:r>
        <w:t>2017. június 30.</w:t>
      </w:r>
    </w:p>
    <w:p w:rsidR="00636EC7" w:rsidRDefault="00636EC7">
      <w:pPr>
        <w:pStyle w:val="Nincstrkz"/>
        <w:spacing w:before="120" w:after="200" w:line="280" w:lineRule="atLeast"/>
        <w:jc w:val="both"/>
      </w:pPr>
    </w:p>
    <w:p w:rsidR="00636EC7" w:rsidRDefault="00636EC7">
      <w:pPr>
        <w:pStyle w:val="Nincstrkz"/>
        <w:spacing w:before="120" w:after="200" w:line="280" w:lineRule="atLeast"/>
        <w:jc w:val="both"/>
      </w:pPr>
      <w:r>
        <w:t>Bóka Istvánné</w:t>
      </w:r>
    </w:p>
    <w:p w:rsidR="00636EC7" w:rsidRDefault="00636EC7">
      <w:pPr>
        <w:pStyle w:val="Nincstrkz"/>
        <w:spacing w:before="120" w:after="200" w:line="280" w:lineRule="atLeast"/>
        <w:jc w:val="both"/>
      </w:pPr>
      <w:proofErr w:type="gramStart"/>
      <w:r>
        <w:t>jegyző</w:t>
      </w:r>
      <w:proofErr w:type="gramEnd"/>
    </w:p>
    <w:p w:rsidR="00B907AD" w:rsidRDefault="00B907AD">
      <w:pPr>
        <w:pStyle w:val="Nincstrkz"/>
        <w:spacing w:before="120" w:after="200" w:line="280" w:lineRule="atLeast"/>
        <w:jc w:val="center"/>
      </w:pPr>
    </w:p>
    <w:p w:rsidR="00B907AD" w:rsidRDefault="00B907AD">
      <w:pPr>
        <w:spacing w:before="120" w:after="0" w:line="280" w:lineRule="atLeast"/>
      </w:pPr>
    </w:p>
    <w:p w:rsidR="00B907AD" w:rsidRDefault="00B907AD">
      <w:pPr>
        <w:spacing w:before="120" w:after="0" w:line="280" w:lineRule="atLeast"/>
      </w:pPr>
    </w:p>
    <w:p w:rsidR="00B907AD" w:rsidRDefault="00B907AD">
      <w:pPr>
        <w:spacing w:before="120" w:after="0" w:line="280" w:lineRule="atLeast"/>
      </w:pPr>
    </w:p>
    <w:p w:rsidR="00B907AD" w:rsidRDefault="00272A10">
      <w:pPr>
        <w:spacing w:before="120" w:after="0" w:line="280" w:lineRule="atLeast"/>
      </w:pPr>
      <w:r>
        <w:br w:type="page"/>
      </w:r>
    </w:p>
    <w:p w:rsidR="00B907AD" w:rsidRDefault="00272A10">
      <w:pPr>
        <w:spacing w:before="120" w:after="0" w:line="280" w:lineRule="atLeast"/>
      </w:pPr>
      <w:r>
        <w:rPr>
          <w:bCs/>
        </w:rPr>
        <w:lastRenderedPageBreak/>
        <w:t xml:space="preserve">1. melléklet </w:t>
      </w:r>
      <w:proofErr w:type="gramStart"/>
      <w:r>
        <w:rPr>
          <w:bCs/>
        </w:rPr>
        <w:t>a   6</w:t>
      </w:r>
      <w:proofErr w:type="gramEnd"/>
      <w:r>
        <w:rPr>
          <w:bCs/>
        </w:rPr>
        <w:t>/2017.(VI.30.) önkormányzati rendelethez</w:t>
      </w:r>
    </w:p>
    <w:tbl>
      <w:tblPr>
        <w:tblW w:w="918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960"/>
        <w:gridCol w:w="1984"/>
        <w:gridCol w:w="1296"/>
        <w:gridCol w:w="450"/>
        <w:gridCol w:w="1096"/>
        <w:gridCol w:w="1709"/>
        <w:gridCol w:w="1686"/>
      </w:tblGrid>
      <w:tr w:rsidR="00B907AD">
        <w:tc>
          <w:tcPr>
            <w:tcW w:w="91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Partneri egyeztetés szükségessége, tájékoztatás módja</w:t>
            </w:r>
          </w:p>
        </w:tc>
      </w:tr>
      <w:tr w:rsidR="00B907AD">
        <w:tc>
          <w:tcPr>
            <w:tcW w:w="42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előzetes tájékoztatási szakasz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véleményezési szakasz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végső szakmai véleményezési szakasz előtt</w:t>
            </w:r>
          </w:p>
        </w:tc>
      </w:tr>
      <w:tr w:rsidR="00B907AD"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B907AD" w:rsidRDefault="00272A1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Településfejlesztési eszközök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Koncepció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Stratégia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B907AD" w:rsidRDefault="00272A1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Településrendezési eszköz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eljárás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Egyszerűsített eljárás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Tárgyalásos eljárás (nemzetgazdasági szempontból)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</w:tr>
      <w:tr w:rsidR="00B907AD">
        <w:trPr>
          <w:trHeight w:val="647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Tárgyalásos eljárás</w:t>
            </w:r>
          </w:p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( Korm. által ki- hirdetett vész- helyzet esetén)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</w:tr>
      <w:tr w:rsidR="00B907AD">
        <w:trPr>
          <w:trHeight w:val="725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Állami főépítészi eljárás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záró vélemény megkérése előtt 1. vagy 3.</w:t>
            </w:r>
          </w:p>
        </w:tc>
      </w:tr>
      <w:tr w:rsidR="00B907AD"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B907AD" w:rsidRDefault="00272A1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Településképi</w:t>
            </w:r>
          </w:p>
          <w:p w:rsidR="00B907AD" w:rsidRDefault="00272A1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eszköz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Településképi rendelet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Arculati kézikönyv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B907A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B907A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907AD" w:rsidRDefault="00272A1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907AD">
        <w:tc>
          <w:tcPr>
            <w:tcW w:w="46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272A10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  <w:p w:rsidR="00B907AD" w:rsidRDefault="00272A10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bCs/>
                <w:sz w:val="22"/>
              </w:rPr>
              <w:t>1. közterületen elhelyezett hirdető felületen</w:t>
            </w:r>
          </w:p>
          <w:p w:rsidR="00B907AD" w:rsidRDefault="00272A10">
            <w:pPr>
              <w:spacing w:after="0" w:line="240" w:lineRule="auto"/>
              <w:jc w:val="both"/>
            </w:pPr>
            <w:r>
              <w:rPr>
                <w:bCs/>
                <w:sz w:val="22"/>
              </w:rPr>
              <w:t xml:space="preserve">2. </w:t>
            </w:r>
            <w:hyperlink r:id="rId8">
              <w:r>
                <w:rPr>
                  <w:rStyle w:val="Internet-hivatkozs"/>
                  <w:bCs/>
                  <w:sz w:val="22"/>
                </w:rPr>
                <w:t>www.papakovacsi.hu</w:t>
              </w:r>
            </w:hyperlink>
            <w:r>
              <w:rPr>
                <w:bCs/>
                <w:sz w:val="22"/>
              </w:rPr>
              <w:t xml:space="preserve"> honlapon,</w:t>
            </w:r>
          </w:p>
          <w:p w:rsidR="00B907AD" w:rsidRDefault="00272A10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3. lakossági fórumon</w:t>
            </w:r>
          </w:p>
          <w:p w:rsidR="00B907AD" w:rsidRDefault="00272A10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(minimum 8 nappal előtte meg kell        </w:t>
            </w:r>
            <w:r>
              <w:rPr>
                <w:sz w:val="22"/>
              </w:rPr>
              <w:br/>
              <w:t xml:space="preserve">      hirdetni az 1</w:t>
            </w:r>
            <w:proofErr w:type="gramStart"/>
            <w:r>
              <w:rPr>
                <w:sz w:val="22"/>
              </w:rPr>
              <w:t>.,</w:t>
            </w:r>
            <w:proofErr w:type="gramEnd"/>
            <w:r>
              <w:rPr>
                <w:sz w:val="22"/>
              </w:rPr>
              <w:t xml:space="preserve"> 2., 3., módon ) </w:t>
            </w:r>
          </w:p>
        </w:tc>
        <w:tc>
          <w:tcPr>
            <w:tcW w:w="44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907AD" w:rsidRDefault="00272A10">
            <w:pPr>
              <w:spacing w:after="0" w:line="240" w:lineRule="auto"/>
              <w:ind w:left="53"/>
              <w:rPr>
                <w:sz w:val="22"/>
              </w:rPr>
            </w:pPr>
            <w:r>
              <w:rPr>
                <w:sz w:val="22"/>
              </w:rPr>
              <w:t>Határidő az észrevétel, javaslat megtételére</w:t>
            </w:r>
          </w:p>
          <w:p w:rsidR="00B907AD" w:rsidRDefault="00272A10">
            <w:pPr>
              <w:spacing w:after="0" w:line="240" w:lineRule="auto"/>
              <w:ind w:left="76"/>
              <w:jc w:val="both"/>
              <w:rPr>
                <w:sz w:val="22"/>
              </w:rPr>
            </w:pPr>
            <w:r>
              <w:rPr>
                <w:bCs/>
                <w:sz w:val="22"/>
              </w:rPr>
              <w:t>Teljes körű tájékoztatás esetén:</w:t>
            </w:r>
          </w:p>
          <w:p w:rsidR="00B907AD" w:rsidRDefault="00272A10">
            <w:pPr>
              <w:spacing w:after="0" w:line="240" w:lineRule="auto"/>
              <w:ind w:left="122"/>
              <w:jc w:val="both"/>
              <w:rPr>
                <w:sz w:val="22"/>
              </w:rPr>
            </w:pPr>
            <w:r>
              <w:rPr>
                <w:bCs/>
                <w:sz w:val="22"/>
              </w:rPr>
              <w:t>lakossági fórumtól számított 8 napon belül</w:t>
            </w:r>
          </w:p>
          <w:p w:rsidR="00B907AD" w:rsidRDefault="00272A10">
            <w:pPr>
              <w:spacing w:after="0" w:line="240" w:lineRule="auto"/>
              <w:ind w:left="99"/>
              <w:jc w:val="both"/>
              <w:rPr>
                <w:sz w:val="22"/>
              </w:rPr>
            </w:pPr>
            <w:r>
              <w:rPr>
                <w:bCs/>
                <w:sz w:val="22"/>
              </w:rPr>
              <w:t>Ha nincs lakossági fórum:</w:t>
            </w:r>
          </w:p>
          <w:p w:rsidR="00B907AD" w:rsidRDefault="00272A10">
            <w:pPr>
              <w:spacing w:after="0" w:line="240" w:lineRule="auto"/>
              <w:ind w:left="87"/>
              <w:jc w:val="both"/>
              <w:rPr>
                <w:sz w:val="22"/>
              </w:rPr>
            </w:pPr>
            <w:r>
              <w:rPr>
                <w:sz w:val="22"/>
              </w:rPr>
              <w:t>1. vagy 3. szerinti közzétételtől számított</w:t>
            </w:r>
          </w:p>
          <w:p w:rsidR="00B907AD" w:rsidRDefault="00272A10">
            <w:pPr>
              <w:spacing w:after="0" w:line="240" w:lineRule="auto"/>
              <w:ind w:left="87"/>
              <w:jc w:val="both"/>
              <w:rPr>
                <w:sz w:val="22"/>
              </w:rPr>
            </w:pPr>
            <w:r>
              <w:rPr>
                <w:sz w:val="22"/>
              </w:rPr>
              <w:t>8 napon belül</w:t>
            </w:r>
          </w:p>
        </w:tc>
      </w:tr>
    </w:tbl>
    <w:p w:rsidR="00B907AD" w:rsidRDefault="00272A10">
      <w:pPr>
        <w:spacing w:before="120" w:after="0" w:line="280" w:lineRule="atLeast"/>
      </w:pPr>
      <w:r>
        <w:br w:type="page"/>
      </w:r>
      <w:r>
        <w:rPr>
          <w:bCs/>
        </w:rPr>
        <w:lastRenderedPageBreak/>
        <w:t>2. melléklet a 6/2017.(VI.30.) önkormányzati rendelethez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PARTNERI ADATLAP</w:t>
      </w:r>
    </w:p>
    <w:p w:rsidR="00B907AD" w:rsidRDefault="00B907AD">
      <w:pPr>
        <w:pStyle w:val="Nincstrkz"/>
        <w:spacing w:before="120" w:after="200" w:line="280" w:lineRule="atLeast"/>
      </w:pPr>
    </w:p>
    <w:p w:rsidR="00B907AD" w:rsidRDefault="00272A10">
      <w:pPr>
        <w:pStyle w:val="Nincstrkz"/>
        <w:spacing w:before="120" w:after="200" w:line="280" w:lineRule="atLeast"/>
        <w:jc w:val="center"/>
      </w:pPr>
      <w:r>
        <w:t>A fejlesztési és rendezési eszközök készítésével, módosításával összefüggő partnerségi egyeztetésben való részvételhez</w:t>
      </w:r>
    </w:p>
    <w:p w:rsidR="00B907AD" w:rsidRDefault="00272A10">
      <w:pPr>
        <w:spacing w:before="120" w:after="0" w:line="280" w:lineRule="atLeast"/>
      </w:pPr>
      <w:r>
        <w:t>Alulírott</w:t>
      </w:r>
    </w:p>
    <w:tbl>
      <w:tblPr>
        <w:tblW w:w="9102" w:type="dxa"/>
        <w:tblInd w:w="-2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4A0"/>
      </w:tblPr>
      <w:tblGrid>
        <w:gridCol w:w="2067"/>
        <w:gridCol w:w="7035"/>
      </w:tblGrid>
      <w:tr w:rsidR="00B907AD"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272A10">
            <w:pPr>
              <w:spacing w:before="120" w:after="0" w:line="280" w:lineRule="atLeast"/>
            </w:pPr>
            <w:r>
              <w:t>Név/Megnevezés: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B907AD">
            <w:pPr>
              <w:spacing w:before="120" w:after="0" w:line="280" w:lineRule="atLeast"/>
            </w:pPr>
          </w:p>
        </w:tc>
      </w:tr>
      <w:tr w:rsidR="00B907AD"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272A10">
            <w:pPr>
              <w:spacing w:before="120" w:after="0" w:line="280" w:lineRule="atLeast"/>
            </w:pPr>
            <w:r>
              <w:t>Képviseletre jogosult személy: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B907AD">
            <w:pPr>
              <w:spacing w:before="120" w:after="0" w:line="280" w:lineRule="atLeast"/>
            </w:pPr>
          </w:p>
        </w:tc>
      </w:tr>
      <w:tr w:rsidR="00B907AD"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272A10">
            <w:pPr>
              <w:spacing w:before="120" w:after="0" w:line="280" w:lineRule="atLeast"/>
            </w:pPr>
            <w:r>
              <w:t>Lakcím/Székhely: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B907AD">
            <w:pPr>
              <w:spacing w:before="120" w:after="0" w:line="280" w:lineRule="atLeast"/>
            </w:pPr>
          </w:p>
        </w:tc>
      </w:tr>
      <w:tr w:rsidR="00B907AD"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272A10">
            <w:pPr>
              <w:spacing w:before="120" w:after="0" w:line="280" w:lineRule="atLeast"/>
            </w:pPr>
            <w:r>
              <w:t>E-mail cím: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B907AD">
            <w:pPr>
              <w:spacing w:before="120" w:after="0" w:line="280" w:lineRule="atLeast"/>
            </w:pPr>
          </w:p>
        </w:tc>
      </w:tr>
      <w:tr w:rsidR="00B907AD"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272A10">
            <w:pPr>
              <w:spacing w:before="120" w:after="0" w:line="280" w:lineRule="atLeast"/>
            </w:pPr>
            <w:r>
              <w:t>Telefonszám: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B907AD">
            <w:pPr>
              <w:spacing w:before="120" w:after="0" w:line="280" w:lineRule="atLeast"/>
            </w:pPr>
          </w:p>
        </w:tc>
      </w:tr>
    </w:tbl>
    <w:p w:rsidR="00B907AD" w:rsidRDefault="00272A10">
      <w:pPr>
        <w:spacing w:before="120" w:after="0" w:line="280" w:lineRule="atLeast"/>
      </w:pPr>
      <w:proofErr w:type="gramStart"/>
      <w:r>
        <w:t>mint</w:t>
      </w:r>
      <w:proofErr w:type="gramEnd"/>
      <w:r>
        <w:t xml:space="preserve"> Pápakovácsi Közigazgatási területén </w:t>
      </w:r>
    </w:p>
    <w:p w:rsidR="00B907AD" w:rsidRDefault="00272A10">
      <w:pPr>
        <w:pStyle w:val="Listaszerbekezds"/>
        <w:numPr>
          <w:ilvl w:val="0"/>
          <w:numId w:val="1"/>
        </w:numPr>
        <w:spacing w:before="120" w:after="0" w:line="280" w:lineRule="atLeast"/>
        <w:jc w:val="both"/>
      </w:pPr>
      <w:r>
        <w:t xml:space="preserve">állandó </w:t>
      </w:r>
      <w:r>
        <w:rPr>
          <w:bCs/>
        </w:rPr>
        <w:t xml:space="preserve">lakhellyel, tartózkodási hellyel, </w:t>
      </w:r>
      <w:proofErr w:type="gramStart"/>
      <w:r>
        <w:rPr>
          <w:bCs/>
        </w:rPr>
        <w:t>illetve   ingatlantulajdonnal</w:t>
      </w:r>
      <w:proofErr w:type="gramEnd"/>
      <w:r>
        <w:rPr>
          <w:bCs/>
        </w:rPr>
        <w:t xml:space="preserve"> rendelkező természetes személy</w:t>
      </w:r>
    </w:p>
    <w:p w:rsidR="00B907AD" w:rsidRDefault="00272A10">
      <w:pPr>
        <w:pStyle w:val="Listaszerbekezds"/>
        <w:numPr>
          <w:ilvl w:val="0"/>
          <w:numId w:val="1"/>
        </w:numPr>
        <w:spacing w:before="120" w:after="0" w:line="280" w:lineRule="atLeast"/>
        <w:jc w:val="both"/>
      </w:pPr>
      <w:r>
        <w:t>székhellyel, telephellyel rendelkező vállalkozó</w:t>
      </w:r>
      <w:proofErr w:type="gramStart"/>
      <w:r>
        <w:t xml:space="preserve">,  </w:t>
      </w:r>
      <w:r>
        <w:rPr>
          <w:bCs/>
        </w:rPr>
        <w:t>gazdálkodó</w:t>
      </w:r>
      <w:proofErr w:type="gramEnd"/>
      <w:r>
        <w:rPr>
          <w:bCs/>
        </w:rPr>
        <w:t xml:space="preserve"> szervezet</w:t>
      </w:r>
    </w:p>
    <w:p w:rsidR="00B907AD" w:rsidRDefault="00272A10">
      <w:pPr>
        <w:pStyle w:val="Listaszerbekezds"/>
        <w:numPr>
          <w:ilvl w:val="0"/>
          <w:numId w:val="1"/>
        </w:numPr>
        <w:tabs>
          <w:tab w:val="left" w:pos="720"/>
        </w:tabs>
        <w:spacing w:before="120" w:after="0" w:line="280" w:lineRule="atLeast"/>
        <w:jc w:val="both"/>
      </w:pPr>
      <w:r>
        <w:t xml:space="preserve">működő elismert </w:t>
      </w:r>
      <w:r>
        <w:rPr>
          <w:bCs/>
        </w:rPr>
        <w:t xml:space="preserve">egyház, civil szervezet, érdekképviseleti szervezet </w:t>
      </w:r>
    </w:p>
    <w:p w:rsidR="00B907AD" w:rsidRDefault="00272A10">
      <w:pPr>
        <w:spacing w:before="120" w:after="0" w:line="280" w:lineRule="atLeast"/>
      </w:pPr>
      <w:proofErr w:type="gramStart"/>
      <w:r>
        <w:t>a</w:t>
      </w:r>
      <w:proofErr w:type="gramEnd"/>
      <w:r>
        <w:t xml:space="preserve"> Pápakovácsi Község  Önkormányzata által készítendő</w:t>
      </w:r>
    </w:p>
    <w:tbl>
      <w:tblPr>
        <w:tblW w:w="9102" w:type="dxa"/>
        <w:tblInd w:w="-2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4A0"/>
      </w:tblPr>
      <w:tblGrid>
        <w:gridCol w:w="9102"/>
      </w:tblGrid>
      <w:tr w:rsidR="00B907AD">
        <w:trPr>
          <w:trHeight w:hRule="exact" w:val="23"/>
        </w:trPr>
        <w:tc>
          <w:tcPr>
            <w:tcW w:w="9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B907AD">
            <w:pPr>
              <w:spacing w:before="120" w:after="0" w:line="280" w:lineRule="atLeast"/>
            </w:pPr>
          </w:p>
        </w:tc>
      </w:tr>
    </w:tbl>
    <w:p w:rsidR="00B907AD" w:rsidRDefault="00B907AD">
      <w:pPr>
        <w:pStyle w:val="Nincstrkz"/>
        <w:spacing w:before="120" w:after="200" w:line="280" w:lineRule="atLeast"/>
      </w:pPr>
    </w:p>
    <w:p w:rsidR="00B907AD" w:rsidRDefault="00272A10">
      <w:pPr>
        <w:pStyle w:val="Nincstrkz"/>
        <w:spacing w:before="120" w:after="200" w:line="280" w:lineRule="atLeast"/>
      </w:pPr>
      <w:proofErr w:type="gramStart"/>
      <w:r>
        <w:t>megnevezésű</w:t>
      </w:r>
      <w:proofErr w:type="gramEnd"/>
      <w:r>
        <w:t xml:space="preserve"> dokumentum partnerségi egyeztetési eljárásának jelen</w:t>
      </w:r>
    </w:p>
    <w:p w:rsidR="00B907AD" w:rsidRDefault="00272A10">
      <w:pPr>
        <w:pStyle w:val="Nincstrkz"/>
        <w:numPr>
          <w:ilvl w:val="0"/>
          <w:numId w:val="1"/>
        </w:numPr>
        <w:spacing w:before="120" w:after="200" w:line="280" w:lineRule="atLeast"/>
      </w:pPr>
      <w:r>
        <w:t xml:space="preserve">előzetes tájékoztatási szakaszában </w:t>
      </w:r>
    </w:p>
    <w:p w:rsidR="00B907AD" w:rsidRDefault="00272A10">
      <w:pPr>
        <w:pStyle w:val="Nincstrkz"/>
        <w:numPr>
          <w:ilvl w:val="0"/>
          <w:numId w:val="1"/>
        </w:numPr>
        <w:spacing w:before="120" w:after="200" w:line="280" w:lineRule="atLeast"/>
        <w:jc w:val="both"/>
      </w:pPr>
      <w:r>
        <w:t xml:space="preserve">véleményezési szakaszában, </w:t>
      </w:r>
      <w:r>
        <w:rPr>
          <w:szCs w:val="24"/>
        </w:rPr>
        <w:t>végső szakmai véleményezési szakasz előtti véleményezési szakaszban</w:t>
      </w:r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both"/>
      </w:pPr>
      <w:proofErr w:type="gramStart"/>
      <w:r>
        <w:t>a</w:t>
      </w:r>
      <w:proofErr w:type="gramEnd"/>
      <w:r>
        <w:t xml:space="preserve">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</w:t>
      </w:r>
      <w:proofErr w:type="gramStart"/>
      <w:r>
        <w:t>szóló …</w:t>
      </w:r>
      <w:proofErr w:type="gramEnd"/>
      <w:r>
        <w:t>…………/2017. (    ) sz. önkormányzati rendeletben foglaltak szerint az alábbi véleménnyel, javaslattal, észrevétellel kívánok élni:</w:t>
      </w:r>
    </w:p>
    <w:tbl>
      <w:tblPr>
        <w:tblW w:w="9102" w:type="dxa"/>
        <w:tblInd w:w="-2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4A0"/>
      </w:tblPr>
      <w:tblGrid>
        <w:gridCol w:w="9102"/>
      </w:tblGrid>
      <w:tr w:rsidR="00B907AD">
        <w:trPr>
          <w:trHeight w:hRule="exact" w:val="23"/>
        </w:trPr>
        <w:tc>
          <w:tcPr>
            <w:tcW w:w="9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907AD" w:rsidRDefault="00B907AD">
            <w:pPr>
              <w:spacing w:before="120" w:after="0" w:line="280" w:lineRule="atLeast"/>
            </w:pPr>
          </w:p>
        </w:tc>
      </w:tr>
    </w:tbl>
    <w:p w:rsidR="00B907AD" w:rsidRDefault="00272A10">
      <w:pPr>
        <w:pStyle w:val="Nincstrkz"/>
        <w:spacing w:before="120" w:after="200" w:line="280" w:lineRule="atLeast"/>
      </w:pPr>
      <w:r>
        <w:t xml:space="preserve">Az eljárás további szakaszaiban  </w:t>
      </w:r>
    </w:p>
    <w:p w:rsidR="00B907AD" w:rsidRDefault="00272A10">
      <w:pPr>
        <w:pStyle w:val="Nincstrkz"/>
        <w:numPr>
          <w:ilvl w:val="0"/>
          <w:numId w:val="1"/>
        </w:numPr>
        <w:spacing w:before="120" w:after="200" w:line="280" w:lineRule="atLeast"/>
      </w:pPr>
      <w:r>
        <w:t>részt kívánok venni.</w:t>
      </w:r>
    </w:p>
    <w:p w:rsidR="00B907AD" w:rsidRDefault="00272A10">
      <w:pPr>
        <w:pStyle w:val="Nincstrkz"/>
        <w:numPr>
          <w:ilvl w:val="0"/>
          <w:numId w:val="1"/>
        </w:numPr>
        <w:spacing w:before="120" w:after="200" w:line="280" w:lineRule="atLeast"/>
      </w:pPr>
      <w:r>
        <w:t>nem kívánok részt venni.</w:t>
      </w:r>
    </w:p>
    <w:p w:rsidR="00B907AD" w:rsidRDefault="00B907AD">
      <w:pPr>
        <w:pStyle w:val="Nincstrkz"/>
        <w:spacing w:before="120" w:after="200" w:line="280" w:lineRule="atLeast"/>
      </w:pPr>
    </w:p>
    <w:p w:rsidR="00B907AD" w:rsidRDefault="00272A10">
      <w:pPr>
        <w:pStyle w:val="Nincstrkz"/>
        <w:spacing w:before="120" w:after="200" w:line="280" w:lineRule="atLeast"/>
      </w:pPr>
      <w:r>
        <w:lastRenderedPageBreak/>
        <w:t>A hirdetményekről elektronikusan (e-mail) értesítést</w:t>
      </w:r>
    </w:p>
    <w:p w:rsidR="00B907AD" w:rsidRDefault="00272A10">
      <w:pPr>
        <w:pStyle w:val="Nincstrkz"/>
        <w:numPr>
          <w:ilvl w:val="0"/>
          <w:numId w:val="1"/>
        </w:numPr>
        <w:spacing w:before="120" w:after="200" w:line="280" w:lineRule="atLeast"/>
      </w:pPr>
      <w:r>
        <w:t>kérek,</w:t>
      </w:r>
    </w:p>
    <w:p w:rsidR="00B907AD" w:rsidRDefault="00272A10">
      <w:pPr>
        <w:pStyle w:val="Nincstrkz"/>
        <w:numPr>
          <w:ilvl w:val="0"/>
          <w:numId w:val="1"/>
        </w:numPr>
        <w:spacing w:before="120" w:after="200" w:line="280" w:lineRule="atLeast"/>
      </w:pPr>
      <w:r>
        <w:t>nem kérek.</w:t>
      </w:r>
    </w:p>
    <w:p w:rsidR="00B907AD" w:rsidRDefault="00272A10">
      <w:pPr>
        <w:pStyle w:val="Nincstrkz"/>
        <w:spacing w:before="120" w:after="200" w:line="280" w:lineRule="atLeast"/>
      </w:pPr>
      <w:r>
        <w:t>Pápakovácsi, 20</w:t>
      </w:r>
      <w:proofErr w:type="gramStart"/>
      <w:r>
        <w:t>…………………..</w:t>
      </w:r>
      <w:proofErr w:type="gramEnd"/>
      <w:r>
        <w:t>hó………nap</w:t>
      </w:r>
    </w:p>
    <w:p w:rsidR="00B907AD" w:rsidRDefault="00B907AD">
      <w:pPr>
        <w:pStyle w:val="Nincstrkz"/>
        <w:spacing w:before="120" w:after="200" w:line="280" w:lineRule="atLeast"/>
      </w:pPr>
    </w:p>
    <w:p w:rsidR="00B907AD" w:rsidRDefault="00272A10">
      <w:pPr>
        <w:pStyle w:val="Nincstrkz"/>
        <w:spacing w:before="120" w:after="200" w:line="280" w:lineRule="atLeast"/>
        <w:ind w:left="4956" w:firstLine="708"/>
      </w:pPr>
      <w:r>
        <w:t xml:space="preserve">     ……………………………</w:t>
      </w:r>
    </w:p>
    <w:p w:rsidR="00B907AD" w:rsidRDefault="00272A10">
      <w:pPr>
        <w:pStyle w:val="Nincstrkz"/>
        <w:spacing w:before="120" w:after="200" w:line="280" w:lineRule="atLeast"/>
        <w:ind w:left="6372" w:firstLine="708"/>
      </w:pPr>
      <w:proofErr w:type="gramStart"/>
      <w:r>
        <w:t>aláírás</w:t>
      </w:r>
      <w:proofErr w:type="gramEnd"/>
    </w:p>
    <w:p w:rsidR="00B907AD" w:rsidRDefault="00272A10">
      <w:pPr>
        <w:pStyle w:val="Nincstrkz"/>
        <w:spacing w:before="120" w:after="200" w:line="280" w:lineRule="atLeast"/>
      </w:pPr>
      <w:r>
        <w:t>A kitöltött, aláírt adatlapot kérjük, hogy juttassa el az alábbi címek valamelyikére:</w:t>
      </w:r>
    </w:p>
    <w:p w:rsidR="00B907AD" w:rsidRDefault="00272A10">
      <w:pPr>
        <w:pStyle w:val="Nincstrkz"/>
        <w:spacing w:before="120" w:after="200" w:line="280" w:lineRule="atLeast"/>
      </w:pPr>
      <w:r>
        <w:t xml:space="preserve">Postacím: Pápakovácsi Közös </w:t>
      </w:r>
      <w:proofErr w:type="gramStart"/>
      <w:r>
        <w:t>Önkormányzati  Hivatal</w:t>
      </w:r>
      <w:proofErr w:type="gramEnd"/>
      <w:r>
        <w:t xml:space="preserve"> (8596 Pápakovácsi Fő utca 19.  ) </w:t>
      </w:r>
    </w:p>
    <w:p w:rsidR="00B907AD" w:rsidRDefault="00272A10">
      <w:pPr>
        <w:pStyle w:val="Nincstrkz"/>
        <w:spacing w:before="120" w:after="200" w:line="280" w:lineRule="atLeast"/>
      </w:pPr>
      <w:r>
        <w:rPr>
          <w:color w:val="FF0000"/>
        </w:rPr>
        <w:t xml:space="preserve">E-mail cím: </w:t>
      </w:r>
      <w:hyperlink r:id="rId9">
        <w:r>
          <w:rPr>
            <w:rStyle w:val="Internet-hivatkozs"/>
            <w:color w:val="FF0000"/>
          </w:rPr>
          <w:t>papakovacsi@globonet.hu</w:t>
        </w:r>
      </w:hyperlink>
      <w:r>
        <w:rPr>
          <w:color w:val="FF0000"/>
        </w:rPr>
        <w:tab/>
      </w:r>
      <w:r>
        <w:br w:type="page"/>
      </w:r>
    </w:p>
    <w:p w:rsidR="00B907AD" w:rsidRDefault="00272A10">
      <w:pPr>
        <w:pStyle w:val="Nincstrkz"/>
        <w:spacing w:before="120" w:after="200" w:line="280" w:lineRule="atLeast"/>
      </w:pPr>
      <w:r>
        <w:rPr>
          <w:bCs/>
        </w:rPr>
        <w:lastRenderedPageBreak/>
        <w:t>3. melléklet a 6/2017.(VI.30.) önkormányzati rendelethez</w:t>
      </w:r>
    </w:p>
    <w:p w:rsidR="00B907AD" w:rsidRDefault="00B907AD">
      <w:pPr>
        <w:spacing w:before="120" w:after="0" w:line="280" w:lineRule="atLeast"/>
        <w:rPr>
          <w:b/>
          <w:bCs/>
        </w:rPr>
      </w:pPr>
    </w:p>
    <w:p w:rsidR="00B907AD" w:rsidRDefault="00272A10">
      <w:pPr>
        <w:pStyle w:val="Nincstrkz"/>
        <w:spacing w:before="120" w:after="200" w:line="280" w:lineRule="atLeast"/>
        <w:jc w:val="center"/>
      </w:pPr>
      <w:r>
        <w:t>HIRDETMÉNY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(minta - előzetes tájékoztatási szakasz)</w:t>
      </w:r>
    </w:p>
    <w:p w:rsidR="00B907AD" w:rsidRDefault="00B907AD">
      <w:pPr>
        <w:pStyle w:val="Nincstrkz"/>
        <w:spacing w:before="120" w:after="200" w:line="280" w:lineRule="atLeast"/>
        <w:jc w:val="center"/>
      </w:pPr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Ezúton tájékoztatom az érintett Partnereket, hogy Pápakovácsi </w:t>
      </w:r>
      <w:proofErr w:type="gramStart"/>
      <w:r>
        <w:t>Község  Önkormányzata</w:t>
      </w:r>
      <w:proofErr w:type="gramEnd"/>
      <w:r>
        <w:t xml:space="preserve">  megindította a …... önkormányzati határozattal megállapított településszerkezeti tervének, valamint a …………… önkormányzati rendelettel jóváhagyott helyi építési szabályzatának és szabályozási tervének módosítását / új településrendezési eszközök készítését a ……. területre vonatkozóan.</w:t>
      </w:r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Az Önkormányzat - a teljes körű nyilvánosság biztosításának érdekében az előzetes tájékoztatási szakasz dokumentációját közzétette közterületen elhelyezett hirdetőfelületen,  a </w:t>
      </w:r>
      <w:proofErr w:type="spellStart"/>
      <w:r>
        <w:t>www.papakovacsi</w:t>
      </w:r>
      <w:proofErr w:type="spellEnd"/>
      <w:r>
        <w:t xml:space="preserve"> </w:t>
      </w:r>
      <w:proofErr w:type="gramStart"/>
      <w:r>
        <w:t>hu</w:t>
      </w:r>
      <w:proofErr w:type="gramEnd"/>
      <w:r>
        <w:t xml:space="preserve"> honlapon, továbbá lakossági fórumot tart, melynek időpontja és helye:</w:t>
      </w:r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A véleményezés módja: A Partnerségi Egyezetési Szabályzatban meghatározott Partnerek a  </w:t>
      </w:r>
      <w:proofErr w:type="spellStart"/>
      <w:proofErr w:type="gramStart"/>
      <w:r>
        <w:t>www.papakovacsi</w:t>
      </w:r>
      <w:proofErr w:type="spellEnd"/>
      <w:proofErr w:type="gramEnd"/>
      <w:r>
        <w:t xml:space="preserve"> hu honlapról letölthető, illetve a Pápakovácsi Közös Önkormányzati  Hivatalban átvehető partneri adatlap kitöltésével bejelentkezhetnek a véleményezési eljárásba és közölhetik írásos észrevételeiket, javaslataikat, véleményeiket. A kitöltött partneri adatlapot Pápakovácsi Közös </w:t>
      </w:r>
      <w:proofErr w:type="gramStart"/>
      <w:r>
        <w:t>Önkormányzati  Hivatal</w:t>
      </w:r>
      <w:proofErr w:type="gramEnd"/>
      <w:r>
        <w:t xml:space="preserve"> (8596 Pápakovácsi Fő utca 19.) címére vagy a </w:t>
      </w:r>
      <w:hyperlink r:id="rId10">
        <w:r>
          <w:rPr>
            <w:rStyle w:val="Internet-hivatkozs"/>
            <w:color w:val="FF0000"/>
          </w:rPr>
          <w:t>papakovacsi@globonet.hu</w:t>
        </w:r>
      </w:hyperlink>
      <w:r>
        <w:rPr>
          <w:color w:val="FF0000"/>
        </w:rPr>
        <w:tab/>
      </w:r>
      <w:r>
        <w:rPr>
          <w:color w:val="FF0000"/>
        </w:rPr>
        <w:tab/>
      </w:r>
      <w:r>
        <w:t xml:space="preserve"> elektronikus levélcímre szíveskedjenek megküldeni.</w:t>
      </w:r>
    </w:p>
    <w:p w:rsidR="00B907AD" w:rsidRDefault="00272A10">
      <w:pPr>
        <w:pStyle w:val="Nincstrkz"/>
        <w:spacing w:before="120" w:after="200" w:line="280" w:lineRule="atLeast"/>
        <w:jc w:val="both"/>
      </w:pPr>
      <w:r>
        <w:t>A vélemények beérkezési határideje: 20</w:t>
      </w:r>
      <w:proofErr w:type="gramStart"/>
      <w:r>
        <w:t>…………………………..</w:t>
      </w:r>
      <w:proofErr w:type="gramEnd"/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Jelen hirdetményt 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</w:t>
      </w:r>
      <w:proofErr w:type="gramStart"/>
      <w:r>
        <w:t>szóló     /</w:t>
      </w:r>
      <w:proofErr w:type="gramEnd"/>
      <w:r>
        <w:t>2017.(     ) sz. önkormányzati rendelet alapján teszem közzé.</w:t>
      </w:r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both"/>
      </w:pPr>
      <w:proofErr w:type="gramStart"/>
      <w:r>
        <w:t>Együttműködésüket  köszönöm</w:t>
      </w:r>
      <w:proofErr w:type="gramEnd"/>
      <w:r>
        <w:t>.</w:t>
      </w:r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both"/>
      </w:pPr>
      <w:proofErr w:type="gramStart"/>
      <w:r>
        <w:t>Pápakovácsi ,</w:t>
      </w:r>
      <w:proofErr w:type="gramEnd"/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right"/>
      </w:pPr>
      <w:proofErr w:type="gramStart"/>
      <w:r>
        <w:t>polgármester</w:t>
      </w:r>
      <w:proofErr w:type="gramEnd"/>
      <w:r>
        <w:br w:type="page"/>
      </w:r>
    </w:p>
    <w:p w:rsidR="00B907AD" w:rsidRDefault="00272A10">
      <w:pPr>
        <w:pStyle w:val="Nincstrkz"/>
        <w:spacing w:before="120" w:after="200" w:line="280" w:lineRule="atLeast"/>
        <w:jc w:val="both"/>
      </w:pPr>
      <w:r>
        <w:rPr>
          <w:bCs/>
        </w:rPr>
        <w:lastRenderedPageBreak/>
        <w:t>4. melléklet a 6/2017.(VI.30.) önkormányzati rendelethez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HIRDETMÉNY</w:t>
      </w:r>
    </w:p>
    <w:p w:rsidR="00B907AD" w:rsidRDefault="00272A10">
      <w:pPr>
        <w:pStyle w:val="Nincstrkz"/>
        <w:spacing w:before="120" w:after="200" w:line="280" w:lineRule="atLeast"/>
        <w:jc w:val="center"/>
      </w:pPr>
      <w:r>
        <w:t>(minta - véleményezési szakasz)</w:t>
      </w:r>
    </w:p>
    <w:p w:rsidR="00B907AD" w:rsidRDefault="00B907AD">
      <w:pPr>
        <w:pStyle w:val="Nincstrkz"/>
        <w:spacing w:before="120" w:after="200" w:line="280" w:lineRule="atLeast"/>
        <w:jc w:val="center"/>
      </w:pPr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Ezúton tájékoztatom az érintett Partnereket, hogy Pápakovácsi </w:t>
      </w:r>
      <w:proofErr w:type="gramStart"/>
      <w:r>
        <w:t>Község  Önkormányzata</w:t>
      </w:r>
      <w:proofErr w:type="gramEnd"/>
      <w:r>
        <w:t xml:space="preserve"> elkészítette a …... önkormányzati határozattal megállapított településszerkezeti tervének, valamint a …………… önkormányzati rendelettel jóváhagyott helyi építési szabályzatának és szabályozási tervének módosítását / új településrendezési eszközök készítését a ……. területre vonatkozóan.</w:t>
      </w:r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Az Önkormányzat - a teljes körű nyilvánosság biztosításának érdekében - a </w:t>
      </w:r>
      <w:r>
        <w:rPr>
          <w:bCs/>
        </w:rPr>
        <w:t xml:space="preserve">véleményezési </w:t>
      </w:r>
      <w:r>
        <w:t xml:space="preserve">szakasz dokumentációját, azaz </w:t>
      </w:r>
      <w:r>
        <w:rPr>
          <w:bCs/>
        </w:rPr>
        <w:t xml:space="preserve">a településrendezési eszközök elkészült tervezetét </w:t>
      </w:r>
      <w:r>
        <w:t xml:space="preserve">közzétette a www.papakovacsi.hu honlapon/ közterületen elhelyezett hirdető felületen </w:t>
      </w:r>
    </w:p>
    <w:p w:rsidR="00B907AD" w:rsidRDefault="00B907AD">
      <w:pPr>
        <w:spacing w:before="120" w:after="0" w:line="280" w:lineRule="atLeast"/>
      </w:pPr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A véleményezés </w:t>
      </w:r>
      <w:proofErr w:type="gramStart"/>
      <w:r>
        <w:t>módja :</w:t>
      </w:r>
      <w:proofErr w:type="gramEnd"/>
      <w:r>
        <w:t xml:space="preserve"> a Partnerségi Egyezetési Szabályzatban meghatározott Partnerek a </w:t>
      </w:r>
      <w:hyperlink r:id="rId11">
        <w:r>
          <w:rPr>
            <w:rStyle w:val="Internet-hivatkozs"/>
          </w:rPr>
          <w:t>www.papakovacsi.hu</w:t>
        </w:r>
      </w:hyperlink>
      <w:r>
        <w:t xml:space="preserve"> honlapról letölthető, illetve a Pápakovácsi Közös Önkormányzati  Hivatalban átvehető partneri adatlap kitöltésével bejelentkezhetnek a véleményezési eljárásba és közölhetik írásos észrevételeiket, javaslataikat, véleményeiket. A kitöltött partneri adatlapot Pápakovácsi Közös </w:t>
      </w:r>
      <w:proofErr w:type="gramStart"/>
      <w:r>
        <w:t>Önkormányzati  Hivatal</w:t>
      </w:r>
      <w:proofErr w:type="gramEnd"/>
      <w:r>
        <w:t xml:space="preserve"> (8596 Pápakovácsi Fő utca 19. </w:t>
      </w:r>
      <w:proofErr w:type="gramStart"/>
      <w:r>
        <w:t>)</w:t>
      </w:r>
      <w:proofErr w:type="gramEnd"/>
      <w:r>
        <w:t xml:space="preserve"> címére vagy a </w:t>
      </w:r>
      <w:hyperlink r:id="rId12">
        <w:r>
          <w:rPr>
            <w:rStyle w:val="Internet-hivatkozs"/>
          </w:rPr>
          <w:t>papakovacsi@globonet.hu</w:t>
        </w:r>
      </w:hyperlink>
      <w:r>
        <w:t xml:space="preserve">  elektronikus levélcímre szíveskedjenek megküldeni.</w:t>
      </w:r>
    </w:p>
    <w:p w:rsidR="00B907AD" w:rsidRDefault="00B907AD">
      <w:pPr>
        <w:spacing w:before="120" w:after="0" w:line="280" w:lineRule="atLeast"/>
      </w:pPr>
    </w:p>
    <w:p w:rsidR="00B907AD" w:rsidRDefault="00272A10">
      <w:pPr>
        <w:spacing w:before="120" w:after="0" w:line="280" w:lineRule="atLeast"/>
      </w:pPr>
      <w:r>
        <w:t>A vélemények beérkezési határideje: 20</w:t>
      </w:r>
      <w:proofErr w:type="gramStart"/>
      <w:r>
        <w:t>……………………….</w:t>
      </w:r>
      <w:proofErr w:type="gramEnd"/>
    </w:p>
    <w:p w:rsidR="00B907AD" w:rsidRDefault="00272A10">
      <w:pPr>
        <w:pStyle w:val="Nincstrkz"/>
        <w:spacing w:before="120" w:after="200" w:line="280" w:lineRule="atLeast"/>
        <w:jc w:val="both"/>
      </w:pPr>
      <w:r>
        <w:t xml:space="preserve">Jelen hirdetményt 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</w:t>
      </w:r>
      <w:proofErr w:type="gramStart"/>
      <w:r>
        <w:t>szóló   /</w:t>
      </w:r>
      <w:proofErr w:type="gramEnd"/>
      <w:r>
        <w:t>2017. () sz. önkormányzati rendelet alapján teszem közzé.</w:t>
      </w:r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both"/>
      </w:pPr>
      <w:proofErr w:type="gramStart"/>
      <w:r>
        <w:t>Együttműködésüket  köszönöm</w:t>
      </w:r>
      <w:proofErr w:type="gramEnd"/>
      <w:r>
        <w:t>.</w:t>
      </w:r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both"/>
      </w:pPr>
      <w:proofErr w:type="gramStart"/>
      <w:r>
        <w:t>Pápakovácsi ,</w:t>
      </w:r>
      <w:proofErr w:type="gramEnd"/>
    </w:p>
    <w:p w:rsidR="00B907AD" w:rsidRDefault="00B907AD">
      <w:pPr>
        <w:pStyle w:val="Nincstrkz"/>
        <w:spacing w:before="120" w:after="200" w:line="280" w:lineRule="atLeast"/>
        <w:jc w:val="both"/>
      </w:pPr>
    </w:p>
    <w:p w:rsidR="00B907AD" w:rsidRDefault="00272A10">
      <w:pPr>
        <w:pStyle w:val="Nincstrkz"/>
        <w:spacing w:before="120" w:after="200" w:line="280" w:lineRule="atLeast"/>
        <w:jc w:val="right"/>
      </w:pPr>
      <w:proofErr w:type="gramStart"/>
      <w:r>
        <w:t>polgármester</w:t>
      </w:r>
      <w:proofErr w:type="gramEnd"/>
    </w:p>
    <w:p w:rsidR="00B907AD" w:rsidRDefault="00272A10">
      <w:pPr>
        <w:spacing w:before="120" w:after="0" w:line="280" w:lineRule="atLeast"/>
      </w:pPr>
      <w:r>
        <w:br w:type="page"/>
      </w:r>
    </w:p>
    <w:p w:rsidR="00B907AD" w:rsidRDefault="00272A10">
      <w:r>
        <w:rPr>
          <w:bCs/>
        </w:rPr>
        <w:lastRenderedPageBreak/>
        <w:t xml:space="preserve">5. melléklet </w:t>
      </w:r>
      <w:proofErr w:type="gramStart"/>
      <w:r>
        <w:rPr>
          <w:bCs/>
        </w:rPr>
        <w:t>a  6</w:t>
      </w:r>
      <w:proofErr w:type="gramEnd"/>
      <w:r>
        <w:rPr>
          <w:bCs/>
        </w:rPr>
        <w:t>/2017.(VI.30.) önkormányzati rendelethez</w:t>
      </w:r>
    </w:p>
    <w:p w:rsidR="00B907AD" w:rsidRDefault="00B907AD">
      <w:pPr>
        <w:pStyle w:val="Nincstrkz"/>
        <w:jc w:val="both"/>
      </w:pPr>
    </w:p>
    <w:p w:rsidR="00B907AD" w:rsidRDefault="00272A10">
      <w:pPr>
        <w:pStyle w:val="Nincstrkz"/>
        <w:jc w:val="center"/>
      </w:pPr>
      <w:r>
        <w:rPr>
          <w:bCs/>
        </w:rPr>
        <w:t>HIRDETMÉNY</w:t>
      </w:r>
    </w:p>
    <w:p w:rsidR="00B907AD" w:rsidRDefault="00272A10">
      <w:pPr>
        <w:pStyle w:val="Nincstrkz"/>
        <w:jc w:val="center"/>
      </w:pPr>
      <w:r>
        <w:t>(minta – vélemények elfogadása)</w:t>
      </w:r>
    </w:p>
    <w:p w:rsidR="00B907AD" w:rsidRDefault="00B907AD">
      <w:pPr>
        <w:pStyle w:val="Nincstrkz"/>
        <w:jc w:val="both"/>
      </w:pPr>
    </w:p>
    <w:p w:rsidR="00B907AD" w:rsidRDefault="00272A10">
      <w:pPr>
        <w:pStyle w:val="Nincstrkz"/>
        <w:jc w:val="both"/>
      </w:pPr>
      <w:r>
        <w:t xml:space="preserve">Ezúton tájékoztatom az érintett Partnereket, hogy Pápakovácsi Község Önkormányzata megtárgyalta </w:t>
      </w:r>
      <w:proofErr w:type="gramStart"/>
      <w:r>
        <w:t>a …</w:t>
      </w:r>
      <w:proofErr w:type="gramEnd"/>
      <w:r>
        <w:t>………… önkormányzati határozattal megállapított településszerkezeti tervének, valamint a … önkormányzati rendelettel jóváhagyott helyi építési szabályzatának és szabályozási tervének módosítása / új településrendezési eszközök készítése a ……. területre.</w:t>
      </w:r>
    </w:p>
    <w:p w:rsidR="00B907AD" w:rsidRDefault="00B907AD">
      <w:pPr>
        <w:pStyle w:val="Nincstrkz"/>
        <w:jc w:val="both"/>
      </w:pPr>
    </w:p>
    <w:p w:rsidR="00B907AD" w:rsidRDefault="00272A10">
      <w:pPr>
        <w:pStyle w:val="Nincstrkz"/>
        <w:jc w:val="both"/>
      </w:pPr>
      <w:r>
        <w:t xml:space="preserve">A Képviselő-testület </w:t>
      </w:r>
      <w:proofErr w:type="gramStart"/>
      <w:r>
        <w:t>a …</w:t>
      </w:r>
      <w:proofErr w:type="gramEnd"/>
      <w:r>
        <w:t>… önkormányzati határozatában döntött a vélemények elfogadásáról.</w:t>
      </w:r>
    </w:p>
    <w:p w:rsidR="00B907AD" w:rsidRDefault="00B907AD">
      <w:pPr>
        <w:pStyle w:val="Nincstrkz"/>
        <w:jc w:val="both"/>
      </w:pPr>
    </w:p>
    <w:p w:rsidR="00B907AD" w:rsidRDefault="00272A10">
      <w:pPr>
        <w:pStyle w:val="Nincstrkz"/>
        <w:jc w:val="both"/>
      </w:pPr>
      <w:r>
        <w:t xml:space="preserve">A teljes körű nyilvánosság biztosításának érdekében a településfejlesztési koncepció, az integrált településfejlesztési stratégia, településrendezési eszközök, a településképi arculati kézikönyv és a településképi rendelet partnerségi egyeztetés szabályairól </w:t>
      </w:r>
      <w:proofErr w:type="gramStart"/>
      <w:r>
        <w:t>szóló …</w:t>
      </w:r>
      <w:proofErr w:type="gramEnd"/>
      <w:r>
        <w:t xml:space="preserve">/2017. (    ) sz. önkormányzati rendelet alapján kerültek közzétételre az elfogadott vélemények a </w:t>
      </w:r>
      <w:hyperlink r:id="rId13">
        <w:r>
          <w:rPr>
            <w:rStyle w:val="Internet-hivatkozs"/>
          </w:rPr>
          <w:t>www.papakovacsi.hu</w:t>
        </w:r>
      </w:hyperlink>
      <w:r>
        <w:t xml:space="preserve">  honlapon elhelyezett hirdető felületen.</w:t>
      </w:r>
    </w:p>
    <w:p w:rsidR="00B907AD" w:rsidRDefault="00B907AD"/>
    <w:p w:rsidR="00B907AD" w:rsidRDefault="00272A10">
      <w:pPr>
        <w:pStyle w:val="Nincstrkz"/>
        <w:jc w:val="both"/>
      </w:pPr>
      <w:r>
        <w:t>Jelen hirdetményt 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szóló 10/2017. (II.24.) sz. önkormányzati rendelet  alapján teszem közzé.</w:t>
      </w:r>
    </w:p>
    <w:p w:rsidR="00B907AD" w:rsidRDefault="00B907AD">
      <w:pPr>
        <w:pStyle w:val="Nincstrkz"/>
        <w:jc w:val="both"/>
      </w:pPr>
    </w:p>
    <w:p w:rsidR="00B907AD" w:rsidRDefault="00B907AD">
      <w:pPr>
        <w:pStyle w:val="Nincstrkz"/>
        <w:jc w:val="both"/>
      </w:pPr>
    </w:p>
    <w:p w:rsidR="00B907AD" w:rsidRDefault="00272A10">
      <w:pPr>
        <w:pStyle w:val="Nincstrkz"/>
        <w:jc w:val="both"/>
      </w:pPr>
      <w:proofErr w:type="gramStart"/>
      <w:r>
        <w:t>Pápakovácsi ,</w:t>
      </w:r>
      <w:proofErr w:type="gramEnd"/>
    </w:p>
    <w:p w:rsidR="00B907AD" w:rsidRDefault="00B907AD">
      <w:pPr>
        <w:pStyle w:val="Nincstrkz"/>
        <w:jc w:val="both"/>
      </w:pPr>
    </w:p>
    <w:p w:rsidR="00B907AD" w:rsidRDefault="00B907AD">
      <w:pPr>
        <w:pStyle w:val="Nincstrkz"/>
        <w:jc w:val="both"/>
      </w:pPr>
    </w:p>
    <w:p w:rsidR="00B907AD" w:rsidRDefault="00B907AD">
      <w:pPr>
        <w:pStyle w:val="Nincstrkz"/>
        <w:jc w:val="both"/>
      </w:pPr>
    </w:p>
    <w:p w:rsidR="00B907AD" w:rsidRDefault="00272A10">
      <w:pPr>
        <w:pStyle w:val="Nincstrkz"/>
        <w:jc w:val="right"/>
      </w:pPr>
      <w:proofErr w:type="gramStart"/>
      <w:r>
        <w:t>polgármester</w:t>
      </w:r>
      <w:proofErr w:type="gramEnd"/>
    </w:p>
    <w:sectPr w:rsidR="00B907AD" w:rsidSect="00B907AD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414D4"/>
    <w:multiLevelType w:val="multilevel"/>
    <w:tmpl w:val="74CA0BCA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45379F"/>
    <w:multiLevelType w:val="multilevel"/>
    <w:tmpl w:val="0B4A58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907AD"/>
    <w:rsid w:val="0007147C"/>
    <w:rsid w:val="00272A10"/>
    <w:rsid w:val="00636EC7"/>
    <w:rsid w:val="00B907AD"/>
    <w:rsid w:val="00F37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07AD"/>
    <w:pPr>
      <w:spacing w:after="200" w:line="276" w:lineRule="auto"/>
    </w:pPr>
    <w:rPr>
      <w:color w:val="00000A"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uiPriority w:val="99"/>
    <w:unhideWhenUsed/>
    <w:rsid w:val="002F7368"/>
    <w:rPr>
      <w:color w:val="0000FF"/>
      <w:u w:val="single"/>
    </w:rPr>
  </w:style>
  <w:style w:type="character" w:customStyle="1" w:styleId="ListLabel1">
    <w:name w:val="ListLabel 1"/>
    <w:qFormat/>
    <w:rsid w:val="00B907AD"/>
    <w:rPr>
      <w:sz w:val="20"/>
    </w:rPr>
  </w:style>
  <w:style w:type="character" w:customStyle="1" w:styleId="ListLabel2">
    <w:name w:val="ListLabel 2"/>
    <w:qFormat/>
    <w:rsid w:val="00B907AD"/>
    <w:rPr>
      <w:sz w:val="20"/>
    </w:rPr>
  </w:style>
  <w:style w:type="character" w:customStyle="1" w:styleId="ListLabel3">
    <w:name w:val="ListLabel 3"/>
    <w:qFormat/>
    <w:rsid w:val="00B907AD"/>
    <w:rPr>
      <w:sz w:val="20"/>
    </w:rPr>
  </w:style>
  <w:style w:type="character" w:customStyle="1" w:styleId="ListLabel4">
    <w:name w:val="ListLabel 4"/>
    <w:qFormat/>
    <w:rsid w:val="00B907AD"/>
    <w:rPr>
      <w:sz w:val="20"/>
    </w:rPr>
  </w:style>
  <w:style w:type="character" w:customStyle="1" w:styleId="ListLabel5">
    <w:name w:val="ListLabel 5"/>
    <w:qFormat/>
    <w:rsid w:val="00B907AD"/>
    <w:rPr>
      <w:sz w:val="20"/>
    </w:rPr>
  </w:style>
  <w:style w:type="character" w:customStyle="1" w:styleId="ListLabel6">
    <w:name w:val="ListLabel 6"/>
    <w:qFormat/>
    <w:rsid w:val="00B907AD"/>
    <w:rPr>
      <w:sz w:val="20"/>
    </w:rPr>
  </w:style>
  <w:style w:type="character" w:customStyle="1" w:styleId="ListLabel7">
    <w:name w:val="ListLabel 7"/>
    <w:qFormat/>
    <w:rsid w:val="00B907AD"/>
    <w:rPr>
      <w:sz w:val="20"/>
    </w:rPr>
  </w:style>
  <w:style w:type="character" w:customStyle="1" w:styleId="ListLabel8">
    <w:name w:val="ListLabel 8"/>
    <w:qFormat/>
    <w:rsid w:val="00B907AD"/>
    <w:rPr>
      <w:sz w:val="20"/>
    </w:rPr>
  </w:style>
  <w:style w:type="character" w:customStyle="1" w:styleId="ListLabel9">
    <w:name w:val="ListLabel 9"/>
    <w:qFormat/>
    <w:rsid w:val="00B907AD"/>
    <w:rPr>
      <w:sz w:val="20"/>
    </w:rPr>
  </w:style>
  <w:style w:type="character" w:customStyle="1" w:styleId="ListLabel10">
    <w:name w:val="ListLabel 10"/>
    <w:qFormat/>
    <w:rsid w:val="00B907AD"/>
    <w:rPr>
      <w:rFonts w:eastAsia="Calibri" w:cs="Calibri"/>
    </w:rPr>
  </w:style>
  <w:style w:type="character" w:customStyle="1" w:styleId="ListLabel11">
    <w:name w:val="ListLabel 11"/>
    <w:qFormat/>
    <w:rsid w:val="00B907AD"/>
    <w:rPr>
      <w:rFonts w:cs="Courier New"/>
    </w:rPr>
  </w:style>
  <w:style w:type="character" w:customStyle="1" w:styleId="ListLabel12">
    <w:name w:val="ListLabel 12"/>
    <w:qFormat/>
    <w:rsid w:val="00B907AD"/>
    <w:rPr>
      <w:rFonts w:cs="Courier New"/>
    </w:rPr>
  </w:style>
  <w:style w:type="character" w:customStyle="1" w:styleId="ListLabel13">
    <w:name w:val="ListLabel 13"/>
    <w:qFormat/>
    <w:rsid w:val="00B907AD"/>
    <w:rPr>
      <w:rFonts w:cs="Courier New"/>
    </w:rPr>
  </w:style>
  <w:style w:type="character" w:customStyle="1" w:styleId="ListLabel14">
    <w:name w:val="ListLabel 14"/>
    <w:qFormat/>
    <w:rsid w:val="00B907AD"/>
    <w:rPr>
      <w:rFonts w:cs="Calibri"/>
    </w:rPr>
  </w:style>
  <w:style w:type="character" w:customStyle="1" w:styleId="ListLabel15">
    <w:name w:val="ListLabel 15"/>
    <w:qFormat/>
    <w:rsid w:val="00B907AD"/>
    <w:rPr>
      <w:rFonts w:cs="Courier New"/>
    </w:rPr>
  </w:style>
  <w:style w:type="character" w:customStyle="1" w:styleId="ListLabel16">
    <w:name w:val="ListLabel 16"/>
    <w:qFormat/>
    <w:rsid w:val="00B907AD"/>
    <w:rPr>
      <w:rFonts w:cs="Wingdings"/>
    </w:rPr>
  </w:style>
  <w:style w:type="character" w:customStyle="1" w:styleId="ListLabel17">
    <w:name w:val="ListLabel 17"/>
    <w:qFormat/>
    <w:rsid w:val="00B907AD"/>
    <w:rPr>
      <w:rFonts w:cs="Symbol"/>
    </w:rPr>
  </w:style>
  <w:style w:type="character" w:customStyle="1" w:styleId="ListLabel18">
    <w:name w:val="ListLabel 18"/>
    <w:qFormat/>
    <w:rsid w:val="00B907AD"/>
    <w:rPr>
      <w:rFonts w:cs="Courier New"/>
    </w:rPr>
  </w:style>
  <w:style w:type="character" w:customStyle="1" w:styleId="ListLabel19">
    <w:name w:val="ListLabel 19"/>
    <w:qFormat/>
    <w:rsid w:val="00B907AD"/>
    <w:rPr>
      <w:rFonts w:cs="Wingdings"/>
    </w:rPr>
  </w:style>
  <w:style w:type="character" w:customStyle="1" w:styleId="ListLabel20">
    <w:name w:val="ListLabel 20"/>
    <w:qFormat/>
    <w:rsid w:val="00B907AD"/>
    <w:rPr>
      <w:rFonts w:cs="Symbol"/>
    </w:rPr>
  </w:style>
  <w:style w:type="character" w:customStyle="1" w:styleId="ListLabel21">
    <w:name w:val="ListLabel 21"/>
    <w:qFormat/>
    <w:rsid w:val="00B907AD"/>
    <w:rPr>
      <w:rFonts w:cs="Courier New"/>
    </w:rPr>
  </w:style>
  <w:style w:type="character" w:customStyle="1" w:styleId="ListLabel22">
    <w:name w:val="ListLabel 22"/>
    <w:qFormat/>
    <w:rsid w:val="00B907AD"/>
    <w:rPr>
      <w:rFonts w:cs="Wingdings"/>
    </w:rPr>
  </w:style>
  <w:style w:type="paragraph" w:customStyle="1" w:styleId="Cmsor">
    <w:name w:val="Címsor"/>
    <w:basedOn w:val="Norml"/>
    <w:next w:val="Szvegtrzs"/>
    <w:qFormat/>
    <w:rsid w:val="00B907A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B907AD"/>
    <w:pPr>
      <w:spacing w:after="140" w:line="288" w:lineRule="auto"/>
    </w:pPr>
  </w:style>
  <w:style w:type="paragraph" w:styleId="Lista">
    <w:name w:val="List"/>
    <w:basedOn w:val="Szvegtrzs"/>
    <w:rsid w:val="00B907AD"/>
    <w:rPr>
      <w:rFonts w:cs="Mangal"/>
    </w:rPr>
  </w:style>
  <w:style w:type="paragraph" w:customStyle="1" w:styleId="Caption">
    <w:name w:val="Caption"/>
    <w:basedOn w:val="Norml"/>
    <w:qFormat/>
    <w:rsid w:val="00B907A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qFormat/>
    <w:rsid w:val="00B907AD"/>
    <w:pPr>
      <w:suppressLineNumbers/>
    </w:pPr>
    <w:rPr>
      <w:rFonts w:cs="Mangal"/>
    </w:rPr>
  </w:style>
  <w:style w:type="paragraph" w:styleId="Nincstrkz">
    <w:name w:val="No Spacing"/>
    <w:uiPriority w:val="1"/>
    <w:qFormat/>
    <w:rsid w:val="00502633"/>
    <w:rPr>
      <w:color w:val="00000A"/>
      <w:sz w:val="24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7B3115"/>
    <w:pPr>
      <w:ind w:left="720"/>
      <w:contextualSpacing/>
    </w:pPr>
  </w:style>
  <w:style w:type="table" w:styleId="Rcsostblzat">
    <w:name w:val="Table Grid"/>
    <w:basedOn w:val="Normltblzat"/>
    <w:uiPriority w:val="59"/>
    <w:rsid w:val="007B31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pakovacsi.hu/" TargetMode="External"/><Relationship Id="rId13" Type="http://schemas.openxmlformats.org/officeDocument/2006/relationships/hyperlink" Target="http://www.papakovacsi.hu/" TargetMode="External"/><Relationship Id="rId3" Type="http://schemas.openxmlformats.org/officeDocument/2006/relationships/styles" Target="styles.xml"/><Relationship Id="rId7" Type="http://schemas.openxmlformats.org/officeDocument/2006/relationships/hyperlink" Target="mailto:papakovacsi@globonet.hu" TargetMode="External"/><Relationship Id="rId12" Type="http://schemas.openxmlformats.org/officeDocument/2006/relationships/hyperlink" Target="mailto:papakovacsi@globonet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ehergyarmat.hu/" TargetMode="External"/><Relationship Id="rId11" Type="http://schemas.openxmlformats.org/officeDocument/2006/relationships/hyperlink" Target="http://www.papakovacsi.h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apakovacsi@globonet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pakovacsi@globonet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97228-7BB2-456C-BD3A-BC1BD1B6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2169</Words>
  <Characters>14968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jegyzo</dc:creator>
  <cp:lastModifiedBy>Acer</cp:lastModifiedBy>
  <cp:revision>3</cp:revision>
  <dcterms:created xsi:type="dcterms:W3CDTF">2017-06-30T19:35:00Z</dcterms:created>
  <dcterms:modified xsi:type="dcterms:W3CDTF">2017-06-30T19:57:00Z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