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Együttműködési Megállapodás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Mely létrejött egyrészről: </w:t>
      </w:r>
    </w:p>
    <w:p>
      <w:pPr>
        <w:pStyle w:val="Normal"/>
        <w:spacing w:lineRule="auto" w:line="276" w:before="0" w:after="200"/>
        <w:jc w:val="both"/>
        <w:rPr/>
      </w:pPr>
      <w:r>
        <w:rPr>
          <w:rFonts w:eastAsia="Times New Roman" w:cs="Times New Roman" w:ascii="Times New Roman" w:hAnsi="Times New Roman"/>
          <w:b/>
          <w:color w:val="auto"/>
          <w:sz w:val="24"/>
        </w:rPr>
        <w:t>Pápakovácsi</w:t>
      </w:r>
      <w:r>
        <w:rPr>
          <w:rFonts w:eastAsia="Times New Roman" w:cs="Times New Roman" w:ascii="Times New Roman" w:hAnsi="Times New Roman"/>
          <w:b/>
          <w:color w:val="auto"/>
          <w:sz w:val="24"/>
        </w:rPr>
        <w:t xml:space="preserve">  Német Nemzetiségi Önkormányzat</w:t>
      </w:r>
      <w:r>
        <w:rPr>
          <w:rFonts w:eastAsia="Times New Roman" w:cs="Times New Roman" w:ascii="Times New Roman" w:hAnsi="Times New Roman"/>
          <w:b w:val="false"/>
          <w:color w:val="auto"/>
          <w:sz w:val="24"/>
        </w:rPr>
        <w:t xml:space="preserve"> (</w:t>
      </w:r>
      <w:r>
        <w:rPr>
          <w:rFonts w:eastAsia="Times New Roman" w:cs="Times New Roman" w:ascii="Times New Roman" w:hAnsi="Times New Roman"/>
          <w:b w:val="false"/>
          <w:color w:val="auto"/>
          <w:sz w:val="24"/>
        </w:rPr>
        <w:t>Pápakovácsi Fő utca 19.</w:t>
      </w:r>
      <w:r>
        <w:rPr>
          <w:rFonts w:eastAsia="Times New Roman" w:cs="Times New Roman" w:ascii="Times New Roman" w:hAnsi="Times New Roman"/>
          <w:b w:val="false"/>
          <w:color w:val="auto"/>
          <w:sz w:val="24"/>
        </w:rPr>
        <w:t xml:space="preserve">) </w:t>
        <w:br/>
        <w:t xml:space="preserve">Képviseli: </w:t>
      </w:r>
      <w:r>
        <w:rPr>
          <w:rFonts w:eastAsia="Times New Roman" w:cs="Times New Roman" w:ascii="Times New Roman" w:hAnsi="Times New Roman"/>
          <w:b w:val="false"/>
          <w:color w:val="auto"/>
          <w:sz w:val="24"/>
        </w:rPr>
        <w:t xml:space="preserve">Szabadi Sándor </w:t>
      </w:r>
      <w:r>
        <w:rPr>
          <w:rFonts w:eastAsia="Times New Roman" w:cs="Times New Roman" w:ascii="Times New Roman" w:hAnsi="Times New Roman"/>
          <w:b/>
          <w:color w:val="auto"/>
          <w:sz w:val="24"/>
        </w:rPr>
        <w:t xml:space="preserve"> elnök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b w:val="false"/>
          <w:color w:val="auto"/>
          <w:sz w:val="24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</w:rPr>
        <w:t>másrészről a :</w:t>
      </w:r>
    </w:p>
    <w:p>
      <w:pPr>
        <w:pStyle w:val="Normal"/>
        <w:spacing w:lineRule="auto" w:line="276" w:before="0" w:after="200"/>
        <w:jc w:val="both"/>
        <w:rPr/>
      </w:pPr>
      <w:r>
        <w:rPr>
          <w:rFonts w:eastAsia="Times New Roman" w:cs="Times New Roman" w:ascii="Times New Roman" w:hAnsi="Times New Roman"/>
          <w:b/>
          <w:color w:val="auto"/>
          <w:sz w:val="24"/>
        </w:rPr>
        <w:t>Pápakovácsi Község Önkormányzata</w:t>
      </w:r>
      <w:r>
        <w:rPr>
          <w:rFonts w:eastAsia="Times New Roman" w:cs="Times New Roman" w:ascii="Times New Roman" w:hAnsi="Times New Roman"/>
          <w:b w:val="false"/>
          <w:color w:val="auto"/>
          <w:sz w:val="24"/>
        </w:rPr>
        <w:t xml:space="preserve"> (Pápakovácsi Fő utca 19.) </w:t>
        <w:br/>
        <w:t xml:space="preserve">Képviseli: </w:t>
      </w:r>
      <w:r>
        <w:rPr>
          <w:rFonts w:eastAsia="Times New Roman" w:cs="Times New Roman" w:ascii="Times New Roman" w:hAnsi="Times New Roman"/>
          <w:b/>
          <w:color w:val="auto"/>
          <w:sz w:val="24"/>
        </w:rPr>
        <w:t>Burghardt Ferenc polgármester</w:t>
      </w:r>
    </w:p>
    <w:p>
      <w:pPr>
        <w:pStyle w:val="Normal"/>
        <w:spacing w:lineRule="auto" w:line="276" w:before="0" w:after="200"/>
        <w:jc w:val="both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(továbbiakban: együttműködő felek)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között alulírott napon az alábbiak szerint: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nemzetiségek jogairól szóló 2011.évi CLXXIX törvény 10 § (1) bekezdése rögzíti: „a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Ugyanezen törvény 17 § kimondja:” A Nemzetiségek elidegeníthetetlen közösségi joga: a) önazonosságuk megőrzése, ápolása, átörökítése, b) történelmi hagyományaik, nyelvük megőrzése és fejlesztése, tárgyi- és szellemi kultúrájuk ápolása és gyarapítása.”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Pápakovácsi Német</w:t>
      </w:r>
      <w:r>
        <w:rPr>
          <w:rFonts w:ascii="Times New Roman" w:hAnsi="Times New Roman"/>
          <w:sz w:val="24"/>
          <w:szCs w:val="24"/>
        </w:rPr>
        <w:t xml:space="preserve"> Nemzetiségi Önkormányzat, illetve  </w:t>
      </w:r>
      <w:r>
        <w:rPr>
          <w:rFonts w:ascii="Times New Roman" w:hAnsi="Times New Roman"/>
          <w:sz w:val="24"/>
          <w:szCs w:val="24"/>
        </w:rPr>
        <w:t xml:space="preserve">Pápakovácsi </w:t>
      </w:r>
      <w:r>
        <w:rPr>
          <w:rFonts w:ascii="Times New Roman" w:hAnsi="Times New Roman"/>
          <w:sz w:val="24"/>
          <w:szCs w:val="24"/>
        </w:rPr>
        <w:t xml:space="preserve"> község  Önkormányzata   a legmesszebbmenőkig egyetért a fenti célokkal, azok megvalósítását együttműködési megállapodás keretében minden rendelkezésre álló szellemi, anyagi- és szakmai eszközzel támogatja.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Az együttműködő felek megállapodnak abban, hogy a fenti célok elérése érdekében </w:t>
      </w:r>
      <w:r>
        <w:rPr>
          <w:rFonts w:ascii="Times New Roman" w:hAnsi="Times New Roman"/>
          <w:sz w:val="24"/>
          <w:szCs w:val="24"/>
        </w:rPr>
        <w:t xml:space="preserve">a 2017. augusztus 19-től 2017. augusztus 21-ig településen tartózkodó Németországi Tannheim testvértelepülés delegációját közösen fogadják, a programok költségeit közösen vállalják. </w:t>
      </w:r>
    </w:p>
    <w:p>
      <w:pPr>
        <w:pStyle w:val="ListParagrap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 programokon a nemzetiségi önkormányzat képviselői is részt vesznek. 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Német Nemzetiségi Önkormányzat a költségekhez 100.000 ft-tal járul hozzá, mely összeget támogatásként Pápakovácsi Önkormányzat számlájára átutal, az Önkormányzat az összeg felhasználásáról írásos beszámolót ad a Nemzetiségi Önkormányzat részére. </w:t>
      </w:r>
    </w:p>
    <w:p>
      <w:pPr>
        <w:pStyle w:val="ListParagraph"/>
        <w:numPr>
          <w:ilvl w:val="0"/>
          <w:numId w:val="0"/>
        </w:numPr>
        <w:spacing w:before="0" w:after="0"/>
        <w:ind w:left="144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szerződő felek a szerződést, mint akaratukkal mindenben megegyezőt jóváhagyólag aláírták.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 xml:space="preserve">Pápakovácsi </w:t>
      </w:r>
      <w:r>
        <w:rPr>
          <w:rFonts w:ascii="Times New Roman" w:hAnsi="Times New Roman"/>
          <w:sz w:val="24"/>
          <w:szCs w:val="24"/>
        </w:rPr>
        <w:t>, 2017. ……………...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Szabadi Sándor</w:t>
      </w:r>
      <w:r>
        <w:rPr>
          <w:rFonts w:ascii="Times New Roman" w:hAnsi="Times New Roman"/>
          <w:b/>
          <w:sz w:val="24"/>
          <w:szCs w:val="24"/>
        </w:rPr>
        <w:tab/>
        <w:tab/>
        <w:tab/>
        <w:tab/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>Burghardt Ferenc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N</w:t>
      </w:r>
      <w:r>
        <w:rPr>
          <w:rFonts w:ascii="Times New Roman" w:hAnsi="Times New Roman"/>
          <w:szCs w:val="24"/>
        </w:rPr>
        <w:t>NÖ elnöke</w:t>
        <w:tab/>
        <w:tab/>
        <w:tab/>
        <w:tab/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sz w:val="24"/>
          <w:szCs w:val="24"/>
        </w:rPr>
        <w:t>Pápakovácsi Önkormányzat Polgármestere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134" w:right="1418" w:header="0" w:top="1134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035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c00c56"/>
    <w:rPr>
      <w:rFonts w:ascii="Times New Roman" w:hAnsi="Times New Roman"/>
      <w:sz w:val="0"/>
      <w:szCs w:val="0"/>
      <w:lang w:eastAsia="en-US"/>
    </w:rPr>
  </w:style>
  <w:style w:type="character" w:styleId="ListLabel1">
    <w:name w:val="ListLabel 1"/>
    <w:qFormat/>
    <w:rPr>
      <w:rFonts w:ascii="Times New Roman" w:hAnsi="Times New Roman" w:eastAsia="Times New Roman" w:cs="Times New Roman"/>
      <w:b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b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ascii="Times New Roman" w:hAnsi="Times New Roman" w:eastAsia="Times New Roman" w:cs="Times New Roman"/>
      <w:b/>
      <w:sz w:val="24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ascii="Times New Roman" w:hAnsi="Times New Roman" w:eastAsia="Times New Roman" w:cs="Times New Roman"/>
      <w:b/>
      <w:sz w:val="24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ad4ec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qFormat/>
    <w:rsid w:val="00554d21"/>
    <w:pPr/>
    <w:rPr>
      <w:rFonts w:ascii="Tahoma" w:hAnsi="Tahoma" w:cs="Tahoma"/>
      <w:sz w:val="16"/>
      <w:szCs w:val="16"/>
    </w:rPr>
  </w:style>
  <w:style w:type="paragraph" w:styleId="Tblzattartalom">
    <w:name w:val="Táblázattartalom"/>
    <w:basedOn w:val="Normal"/>
    <w:qFormat/>
    <w:pPr/>
    <w:rPr/>
  </w:style>
  <w:style w:type="paragraph" w:styleId="Tblzatfejlc">
    <w:name w:val="Táblázatfejléc"/>
    <w:basedOn w:val="Tblzattartalom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99"/>
    <w:rsid w:val="004476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LibreOffice/5.2.7.2$Windows_x86 LibreOffice_project/2b7f1e640c46ceb28adf43ee075a6e8b8439ed10</Application>
  <Pages>1</Pages>
  <Words>225</Words>
  <Characters>1685</Characters>
  <CharactersWithSpaces>1920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2017-06-07T19:18:00Z</dcterms:created>
  <dc:creator>Varga Éva Teréz</dc:creator>
  <dc:description/>
  <dc:language>hu-HU</dc:language>
  <cp:lastModifiedBy/>
  <cp:lastPrinted>2017-08-07T12:33:02Z</cp:lastPrinted>
  <dcterms:modified xsi:type="dcterms:W3CDTF">2017-08-07T12:33:32Z</dcterms:modified>
  <cp:revision>6</cp:revision>
  <dc:subject/>
  <dc:title>Együttműködési Megállapodás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