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 xml:space="preserve">ten </w:t>
      </w:r>
      <w:proofErr w:type="spellStart"/>
      <w:r w:rsidRPr="0015269E">
        <w:rPr>
          <w:rFonts w:ascii="Times New Roman" w:eastAsia="Calibri" w:hAnsi="Times New Roman" w:cs="Times New Roman"/>
          <w:sz w:val="24"/>
          <w:szCs w:val="24"/>
        </w:rPr>
        <w:t>megküldöm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1F1" w:rsidRPr="000904CB" w:rsidRDefault="00A65026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módosításra azért van </w:t>
      </w:r>
      <w:r w:rsidR="005C31F1">
        <w:rPr>
          <w:rFonts w:ascii="Times New Roman" w:eastAsia="Calibri" w:hAnsi="Times New Roman" w:cs="Times New Roman"/>
          <w:sz w:val="24"/>
          <w:szCs w:val="24"/>
        </w:rPr>
        <w:t>szükség, mivel Csót Község Önkormányzata úgy határozott, hogy 2021. január 1-től a házi segítségnyújtást a FIX-PONT Feladatellátó Tár</w:t>
      </w:r>
      <w:r w:rsidR="009614BA">
        <w:rPr>
          <w:rFonts w:ascii="Times New Roman" w:eastAsia="Calibri" w:hAnsi="Times New Roman" w:cs="Times New Roman"/>
          <w:sz w:val="24"/>
          <w:szCs w:val="24"/>
        </w:rPr>
        <w:t>sulás keretében látja el</w:t>
      </w:r>
      <w:r w:rsidR="005C31F1">
        <w:rPr>
          <w:rFonts w:ascii="Times New Roman" w:eastAsia="Calibri" w:hAnsi="Times New Roman" w:cs="Times New Roman"/>
          <w:sz w:val="24"/>
          <w:szCs w:val="24"/>
        </w:rPr>
        <w:t>, illetve arról is döntött, hogy 2021. január 1-től a család és gyermekjóléti feladatellátást a KAVICS Alapítvány keretében kívánja ellátni. A székhely önkormányzat döntés értelmében Bakonytamási, Egyházaskesző, Malomsok, Marcaltő, Nagydém, Nagygyimót, Várkesző községek is a KAVICS Alapítvány keretében látják el a család és gyermekjóléti feladatokat.</w:t>
      </w:r>
    </w:p>
    <w:p w:rsidR="005C31F1" w:rsidRPr="0031762A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31F1" w:rsidRDefault="005C31F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5C31F1">
        <w:rPr>
          <w:rFonts w:ascii="Times New Roman" w:eastAsia="Calibri" w:hAnsi="Times New Roman" w:cs="Times New Roman"/>
          <w:b/>
          <w:sz w:val="24"/>
          <w:szCs w:val="24"/>
        </w:rPr>
        <w:t>2020. szeptember 2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5-ig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…/2020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proofErr w:type="gramStart"/>
      <w:r w:rsidR="00A6209E"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5C31F1">
        <w:rPr>
          <w:rFonts w:ascii="Times New Roman" w:eastAsia="Calibri" w:hAnsi="Times New Roman" w:cs="Times New Roman"/>
          <w:sz w:val="24"/>
          <w:szCs w:val="24"/>
        </w:rPr>
        <w:t xml:space="preserve"> 21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végrehajtsa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5C31F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Ugod, 2020</w:t>
      </w:r>
      <w:r w:rsidR="00EE3C00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augusztus 18</w:t>
      </w:r>
      <w:r w:rsidR="008358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23CFF"/>
    <w:rsid w:val="00087CE2"/>
    <w:rsid w:val="000D043D"/>
    <w:rsid w:val="000D2E33"/>
    <w:rsid w:val="000F3715"/>
    <w:rsid w:val="00105C06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573F8"/>
    <w:rsid w:val="00577C4E"/>
    <w:rsid w:val="00587024"/>
    <w:rsid w:val="005C31F1"/>
    <w:rsid w:val="005D7CA3"/>
    <w:rsid w:val="006B7CB5"/>
    <w:rsid w:val="00755DEA"/>
    <w:rsid w:val="0083581B"/>
    <w:rsid w:val="0084063D"/>
    <w:rsid w:val="0086503E"/>
    <w:rsid w:val="00912875"/>
    <w:rsid w:val="00956A3F"/>
    <w:rsid w:val="009614BA"/>
    <w:rsid w:val="009E7C8A"/>
    <w:rsid w:val="009F63E2"/>
    <w:rsid w:val="00A356A2"/>
    <w:rsid w:val="00A6209E"/>
    <w:rsid w:val="00A65026"/>
    <w:rsid w:val="00AC5B57"/>
    <w:rsid w:val="00B30172"/>
    <w:rsid w:val="00BB4389"/>
    <w:rsid w:val="00C0542F"/>
    <w:rsid w:val="00C24DF9"/>
    <w:rsid w:val="00CA1289"/>
    <w:rsid w:val="00CB11FE"/>
    <w:rsid w:val="00CB14C8"/>
    <w:rsid w:val="00CF4194"/>
    <w:rsid w:val="00D12462"/>
    <w:rsid w:val="00D469DE"/>
    <w:rsid w:val="00D743B7"/>
    <w:rsid w:val="00E61D64"/>
    <w:rsid w:val="00EB5493"/>
    <w:rsid w:val="00EE3C00"/>
    <w:rsid w:val="00F14AC5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B4C3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3</cp:revision>
  <dcterms:created xsi:type="dcterms:W3CDTF">2020-08-28T08:01:00Z</dcterms:created>
  <dcterms:modified xsi:type="dcterms:W3CDTF">2020-08-28T08:03:00Z</dcterms:modified>
</cp:coreProperties>
</file>