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117D0" w14:textId="77777777" w:rsidR="00A258A4" w:rsidRPr="002778EE" w:rsidRDefault="00A258A4" w:rsidP="00A258A4">
      <w:pPr>
        <w:pStyle w:val="Nincstrkz"/>
        <w:numPr>
          <w:ilvl w:val="0"/>
          <w:numId w:val="1"/>
        </w:num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778EE">
        <w:rPr>
          <w:rFonts w:ascii="Times New Roman" w:hAnsi="Times New Roman"/>
          <w:b/>
          <w:sz w:val="24"/>
          <w:szCs w:val="24"/>
        </w:rPr>
        <w:t>melléklet</w:t>
      </w:r>
    </w:p>
    <w:p w14:paraId="612B6738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923B552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C14025E" w14:textId="6E44B544" w:rsidR="00A258A4" w:rsidRDefault="00A258A4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Pápakörnyéki Önkormányzatok Feladatellátó Tárulás</w:t>
      </w:r>
    </w:p>
    <w:p w14:paraId="16ABA0D9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Társulási Megállapodás</w:t>
      </w:r>
    </w:p>
    <w:p w14:paraId="5146705C" w14:textId="1F703A73" w:rsidR="00A258A4" w:rsidRPr="00232D45" w:rsidRDefault="00EA1925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="00A258A4">
        <w:rPr>
          <w:rFonts w:ascii="Times New Roman" w:hAnsi="Times New Roman"/>
          <w:b/>
          <w:sz w:val="24"/>
          <w:szCs w:val="24"/>
        </w:rPr>
        <w:t>. módosítása</w:t>
      </w:r>
    </w:p>
    <w:p w14:paraId="165156DC" w14:textId="77777777" w:rsidR="00A258A4" w:rsidRDefault="00A258A4" w:rsidP="00A258A4">
      <w:pPr>
        <w:jc w:val="both"/>
        <w:rPr>
          <w:rFonts w:ascii="Garamond" w:hAnsi="Garamond"/>
          <w:sz w:val="24"/>
          <w:szCs w:val="24"/>
        </w:rPr>
      </w:pPr>
    </w:p>
    <w:p w14:paraId="497DFCCE" w14:textId="77777777" w:rsidR="00A258A4" w:rsidRPr="007D4563" w:rsidRDefault="00A258A4" w:rsidP="00A258A4">
      <w:pPr>
        <w:tabs>
          <w:tab w:val="left" w:pos="720"/>
          <w:tab w:val="left" w:pos="2268"/>
        </w:tabs>
        <w:ind w:left="284"/>
        <w:jc w:val="both"/>
        <w:rPr>
          <w:rFonts w:ascii="Garamond" w:hAnsi="Garamond"/>
          <w:sz w:val="24"/>
          <w:szCs w:val="24"/>
        </w:rPr>
      </w:pPr>
    </w:p>
    <w:p w14:paraId="01583E3C" w14:textId="0EE17420" w:rsidR="00A44D5F" w:rsidRDefault="009244C9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A Társulási Megállapodás 2.</w:t>
      </w:r>
      <w:r w:rsidR="00FA1AF3">
        <w:rPr>
          <w:rFonts w:ascii="Times New Roman" w:hAnsi="Times New Roman"/>
          <w:b/>
          <w:sz w:val="24"/>
          <w:szCs w:val="24"/>
        </w:rPr>
        <w:t xml:space="preserve"> melléklet 1.</w:t>
      </w:r>
      <w:r>
        <w:rPr>
          <w:rFonts w:ascii="Times New Roman" w:hAnsi="Times New Roman"/>
          <w:b/>
          <w:sz w:val="24"/>
          <w:szCs w:val="24"/>
        </w:rPr>
        <w:t xml:space="preserve"> pontja</w:t>
      </w:r>
      <w:r w:rsidR="00A44D5F">
        <w:rPr>
          <w:rFonts w:ascii="Times New Roman" w:hAnsi="Times New Roman"/>
          <w:b/>
          <w:sz w:val="24"/>
          <w:szCs w:val="24"/>
        </w:rPr>
        <w:t xml:space="preserve"> a következők szerint módosul:</w:t>
      </w:r>
    </w:p>
    <w:p w14:paraId="31583DA5" w14:textId="77777777" w:rsidR="00E75934" w:rsidRDefault="00E75934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D1D629D" w14:textId="77777777" w:rsidR="00FA1AF3" w:rsidRPr="00197FB3" w:rsidRDefault="00FA1AF3" w:rsidP="00FA1AF3">
      <w:pPr>
        <w:jc w:val="right"/>
        <w:rPr>
          <w:rFonts w:ascii="Times New Roman" w:hAnsi="Times New Roman"/>
          <w:sz w:val="24"/>
          <w:szCs w:val="24"/>
        </w:rPr>
      </w:pPr>
      <w:r w:rsidRPr="00197FB3">
        <w:rPr>
          <w:rFonts w:ascii="Times New Roman" w:hAnsi="Times New Roman"/>
          <w:sz w:val="24"/>
          <w:szCs w:val="24"/>
        </w:rPr>
        <w:t>2. melléklet</w:t>
      </w:r>
    </w:p>
    <w:p w14:paraId="3B5CE1A0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 w:rsidRPr="000716C6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>Család és gyermekjóléti szolgáltatások</w:t>
      </w:r>
    </w:p>
    <w:p w14:paraId="12278DA5" w14:textId="3729233C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feladatellátás a társulás, mint intézményfenntartó keretében történik az alábbi közös hivatal székhely önkormányzatok részvételével, az e mellékletben meghatározott illetékességi területen:</w:t>
      </w:r>
    </w:p>
    <w:p w14:paraId="1271BC4D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Adásztevel Község Önkormányzata:</w:t>
      </w:r>
    </w:p>
    <w:p w14:paraId="638E8C8F" w14:textId="2B6B90C1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Adásztevel, Bakonyjákó, Homokbödöge, Németbánya, </w:t>
      </w:r>
    </w:p>
    <w:p w14:paraId="6D6845AA" w14:textId="22E29B41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Nemesgörzsöny Község Önkormányzata:</w:t>
      </w:r>
    </w:p>
    <w:p w14:paraId="5445809E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Nemesgörzsöny, Békás, Kemeneshőgyész, Kemenesszentpéter, Nagyacsád, Magyargencs, Mezőlak</w:t>
      </w:r>
    </w:p>
    <w:p w14:paraId="096422F7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Nyárád Község Önkormányzata:</w:t>
      </w:r>
    </w:p>
    <w:p w14:paraId="619E10FB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Nyárád, Dáka, Pápasalamon, Pápadereske</w:t>
      </w:r>
    </w:p>
    <w:p w14:paraId="07FE5051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Pápakovácsi Község Önkormányzata:</w:t>
      </w:r>
    </w:p>
    <w:p w14:paraId="425BF2D1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Pápakovácsi, Bakonypölöske, Döbrönte, Ganna, Nóráp, Kup</w:t>
      </w:r>
    </w:p>
    <w:p w14:paraId="5C7F0907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Pápateszér Község Önkormányzata:</w:t>
      </w:r>
    </w:p>
    <w:p w14:paraId="108A27DD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Pápateszér, Bakonyszentiván, Gic, Vanyola</w:t>
      </w:r>
    </w:p>
    <w:p w14:paraId="1F28065B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Ugod Község Önkormányzata:</w:t>
      </w:r>
    </w:p>
    <w:p w14:paraId="5D8885F5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Ugod, Bakonyság, Bakonyszücs, Bakonykoppány, Béb, Lovászpatona, Nagytevel</w:t>
      </w:r>
    </w:p>
    <w:p w14:paraId="5987EAFC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Vaszar Község Önkormányzata:</w:t>
      </w:r>
    </w:p>
    <w:p w14:paraId="4E4E9D5D" w14:textId="1DE56298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Gecse, Takácsi</w:t>
      </w:r>
    </w:p>
    <w:p w14:paraId="4D1AFD65" w14:textId="77777777" w:rsidR="00EA1925" w:rsidRDefault="00EA1925" w:rsidP="00EA1925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4CD9677" w14:textId="096698F8" w:rsidR="00EA1925" w:rsidRDefault="00EA1925" w:rsidP="00EA1925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A Társulási Megállapodás 2. melléklet 2. pontja a következők szerint módosul:</w:t>
      </w:r>
    </w:p>
    <w:p w14:paraId="04041DC4" w14:textId="2CF692B0" w:rsidR="00EA1925" w:rsidRDefault="00EA1925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14:paraId="0E6FC51E" w14:textId="2406A391" w:rsidR="00EA1925" w:rsidRPr="00EA1925" w:rsidRDefault="00EA1925" w:rsidP="00EA1925">
      <w:pPr>
        <w:tabs>
          <w:tab w:val="left" w:pos="360"/>
        </w:tabs>
        <w:jc w:val="right"/>
        <w:rPr>
          <w:rFonts w:ascii="Times New Roman" w:hAnsi="Times New Roman"/>
          <w:sz w:val="24"/>
          <w:szCs w:val="24"/>
        </w:rPr>
      </w:pPr>
      <w:r w:rsidRPr="00EA1925">
        <w:rPr>
          <w:rFonts w:ascii="Times New Roman" w:hAnsi="Times New Roman"/>
          <w:sz w:val="24"/>
          <w:szCs w:val="24"/>
        </w:rPr>
        <w:t>2. melléklet</w:t>
      </w:r>
    </w:p>
    <w:p w14:paraId="10349B9D" w14:textId="29DC95E9" w:rsidR="00EA1925" w:rsidRPr="008858E0" w:rsidRDefault="00EA1925" w:rsidP="00EA1925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8858E0">
        <w:rPr>
          <w:rFonts w:ascii="Times New Roman" w:hAnsi="Times New Roman"/>
          <w:b/>
          <w:sz w:val="24"/>
          <w:szCs w:val="24"/>
        </w:rPr>
        <w:t xml:space="preserve">. </w:t>
      </w:r>
      <w:r w:rsidRPr="008858E0">
        <w:rPr>
          <w:rFonts w:ascii="Times New Roman" w:hAnsi="Times New Roman"/>
          <w:b/>
          <w:sz w:val="24"/>
          <w:szCs w:val="24"/>
        </w:rPr>
        <w:tab/>
        <w:t>Házi segítségnyújtás</w:t>
      </w:r>
    </w:p>
    <w:p w14:paraId="0FA7757A" w14:textId="40397A41" w:rsidR="00EA1925" w:rsidRDefault="00EA1925" w:rsidP="00EA1925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E17743">
        <w:rPr>
          <w:rFonts w:ascii="Times New Roman" w:hAnsi="Times New Roman"/>
          <w:sz w:val="24"/>
          <w:szCs w:val="24"/>
        </w:rPr>
        <w:t>A feladatellátás a társulás, mint intézményfenntartó keretében történik az alábbi települési önkormányzatok részvételével</w:t>
      </w:r>
      <w:r>
        <w:rPr>
          <w:rFonts w:ascii="Times New Roman" w:hAnsi="Times New Roman"/>
          <w:sz w:val="24"/>
          <w:szCs w:val="24"/>
        </w:rPr>
        <w:t>:</w:t>
      </w:r>
    </w:p>
    <w:p w14:paraId="461189B4" w14:textId="7813F80F" w:rsidR="00EA1925" w:rsidRPr="00E17743" w:rsidRDefault="00EA1925" w:rsidP="00EA1925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Bakonyjákó, Bakonypölöske, Bakonyság, Bakonyszentiván, Bakonytamási, Békás, Dáka, Döbrönte, Farkasgyepű, Ganna, Gic, Kup, Lovászpatona, Magyargencs, Marcalgergelyi, Mezőlak, Nagydém, Nagygyimót, Nagytevel, Nemesgörzsöny, Németbánya, Nóráp, Nyárád, Pápadereske, Pápakovácsi, Pápasalamon, Pápateszér, Takácsi, Ugod, Vanyola, Vaszar, Vinár Község Önkormányzata</w:t>
      </w:r>
    </w:p>
    <w:p w14:paraId="0A664368" w14:textId="77777777" w:rsidR="00EA1925" w:rsidRDefault="00EA1925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14:paraId="4C1B48CC" w14:textId="64B8F5A2" w:rsidR="00A258A4" w:rsidRPr="00C73B87" w:rsidRDefault="00EA1925" w:rsidP="00A258A4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A81853">
        <w:rPr>
          <w:rFonts w:ascii="Times New Roman" w:hAnsi="Times New Roman"/>
          <w:b/>
          <w:sz w:val="24"/>
          <w:szCs w:val="24"/>
        </w:rPr>
        <w:t>. A Társulási Megállapodás a törzskönyvi bejegyzéssel</w:t>
      </w:r>
      <w:r w:rsidR="00A258A4">
        <w:rPr>
          <w:rFonts w:ascii="Times New Roman" w:hAnsi="Times New Roman"/>
          <w:b/>
          <w:sz w:val="24"/>
          <w:szCs w:val="24"/>
        </w:rPr>
        <w:t xml:space="preserve"> lép hatályba.</w:t>
      </w:r>
    </w:p>
    <w:p w14:paraId="4DC4A927" w14:textId="77777777" w:rsidR="00A258A4" w:rsidRDefault="00A258A4" w:rsidP="00A258A4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14:paraId="0C9A1E5A" w14:textId="41B27901" w:rsidR="00A258A4" w:rsidRDefault="00D15D5E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Ugod. </w:t>
      </w:r>
      <w:r w:rsidR="00EA1925">
        <w:rPr>
          <w:rFonts w:ascii="Times New Roman" w:hAnsi="Times New Roman"/>
          <w:sz w:val="24"/>
          <w:szCs w:val="24"/>
        </w:rPr>
        <w:t>2020. augusztus 18.</w:t>
      </w:r>
    </w:p>
    <w:p w14:paraId="0F8B2CBA" w14:textId="77777777" w:rsidR="00A258A4" w:rsidRDefault="00A258A4" w:rsidP="00A258A4">
      <w:pPr>
        <w:rPr>
          <w:rFonts w:ascii="Times New Roman" w:hAnsi="Times New Roman"/>
          <w:sz w:val="24"/>
          <w:szCs w:val="24"/>
        </w:rPr>
      </w:pPr>
    </w:p>
    <w:p w14:paraId="693FA0BA" w14:textId="77777777" w:rsidR="00A258A4" w:rsidRDefault="00D15D5E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Vörös Tibor</w:t>
      </w:r>
    </w:p>
    <w:p w14:paraId="4905F283" w14:textId="77777777" w:rsidR="00A258A4" w:rsidRPr="005C3657" w:rsidRDefault="00A258A4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D15D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elnök</w:t>
      </w:r>
    </w:p>
    <w:p w14:paraId="0435577F" w14:textId="77777777" w:rsidR="00A258A4" w:rsidRPr="00BB0C05" w:rsidRDefault="00A258A4" w:rsidP="00A258A4">
      <w:pPr>
        <w:jc w:val="both"/>
        <w:rPr>
          <w:rFonts w:ascii="Times New Roman" w:hAnsi="Times New Roman"/>
          <w:sz w:val="24"/>
          <w:szCs w:val="24"/>
        </w:rPr>
      </w:pPr>
    </w:p>
    <w:sectPr w:rsidR="00A258A4" w:rsidRPr="00BB0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4AB0"/>
    <w:multiLevelType w:val="hybridMultilevel"/>
    <w:tmpl w:val="D95C3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30EB7"/>
    <w:multiLevelType w:val="hybridMultilevel"/>
    <w:tmpl w:val="8670E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96810"/>
    <w:multiLevelType w:val="multilevel"/>
    <w:tmpl w:val="FC18C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8A4"/>
    <w:rsid w:val="002B42C4"/>
    <w:rsid w:val="003462C0"/>
    <w:rsid w:val="003B2B2E"/>
    <w:rsid w:val="004C2AE0"/>
    <w:rsid w:val="0054224C"/>
    <w:rsid w:val="0055145B"/>
    <w:rsid w:val="00672D92"/>
    <w:rsid w:val="00732CF3"/>
    <w:rsid w:val="007F7665"/>
    <w:rsid w:val="008758AB"/>
    <w:rsid w:val="00895280"/>
    <w:rsid w:val="00920D1D"/>
    <w:rsid w:val="009244C9"/>
    <w:rsid w:val="00973EEC"/>
    <w:rsid w:val="00A07B3F"/>
    <w:rsid w:val="00A258A4"/>
    <w:rsid w:val="00A44D5F"/>
    <w:rsid w:val="00A73B89"/>
    <w:rsid w:val="00A81853"/>
    <w:rsid w:val="00AC4E97"/>
    <w:rsid w:val="00B13DB2"/>
    <w:rsid w:val="00BA4BB7"/>
    <w:rsid w:val="00CD67C7"/>
    <w:rsid w:val="00D15D5E"/>
    <w:rsid w:val="00DA6513"/>
    <w:rsid w:val="00DC7CC4"/>
    <w:rsid w:val="00E75934"/>
    <w:rsid w:val="00EA1925"/>
    <w:rsid w:val="00EC41E9"/>
    <w:rsid w:val="00F04E4A"/>
    <w:rsid w:val="00F579FA"/>
    <w:rsid w:val="00FA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7694"/>
  <w15:chartTrackingRefBased/>
  <w15:docId w15:val="{7C2FFC7E-5694-40A3-A590-6B2D789C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924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Windows User</cp:lastModifiedBy>
  <cp:revision>2</cp:revision>
  <dcterms:created xsi:type="dcterms:W3CDTF">2020-08-28T08:02:00Z</dcterms:created>
  <dcterms:modified xsi:type="dcterms:W3CDTF">2020-08-28T08:02:00Z</dcterms:modified>
</cp:coreProperties>
</file>