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D3" w:rsidRPr="00AE48D3" w:rsidRDefault="00AE48D3" w:rsidP="00AE48D3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>Szervezeti és Működési Szabályzat</w:t>
      </w:r>
    </w:p>
    <w:p w:rsidR="00AE48D3" w:rsidRPr="00AE48D3" w:rsidRDefault="00AE48D3" w:rsidP="00AE48D3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AE48D3" w:rsidRPr="00AE48D3" w:rsidRDefault="00AE48D3" w:rsidP="00AE48D3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  <w:t>1.függelék</w:t>
      </w:r>
    </w:p>
    <w:p w:rsidR="00AE48D3" w:rsidRPr="00AE48D3" w:rsidRDefault="00AE48D3" w:rsidP="00AE48D3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</w:r>
      <w:r w:rsidRPr="00AE48D3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ab/>
        <w:t>a 8/2013. (VII.31.) önkormányzati rendelethez</w:t>
      </w:r>
    </w:p>
    <w:p w:rsidR="00AE48D3" w:rsidRPr="00AE48D3" w:rsidRDefault="00AE48D3" w:rsidP="00AE48D3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AE48D3" w:rsidRPr="00AE48D3" w:rsidRDefault="00AE48D3" w:rsidP="00AE48D3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AE48D3" w:rsidRPr="00AE48D3" w:rsidRDefault="00AE48D3" w:rsidP="00AE48D3">
      <w:pPr>
        <w:widowControl/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AE48D3" w:rsidRPr="00AE48D3" w:rsidRDefault="00AE48D3" w:rsidP="00AE48D3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tbl>
      <w:tblPr>
        <w:tblW w:w="0" w:type="auto"/>
        <w:tblInd w:w="-1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0"/>
        <w:gridCol w:w="8124"/>
      </w:tblGrid>
      <w:tr w:rsidR="00AE48D3" w:rsidRPr="00AE48D3" w:rsidTr="001D1529">
        <w:trPr>
          <w:trHeight w:val="469"/>
        </w:trPr>
        <w:tc>
          <w:tcPr>
            <w:tcW w:w="9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Kormányzati funkciókód</w:t>
            </w:r>
          </w:p>
        </w:tc>
      </w:tr>
      <w:tr w:rsidR="00AE48D3" w:rsidRPr="00AE48D3" w:rsidTr="001D1529">
        <w:trPr>
          <w:trHeight w:val="414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Száma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bidi="ar-SA"/>
              </w:rPr>
              <w:t>Elnevezése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Önkormányzatok és önkormányzati hivatalok jogalkotó és általános igazgatási tevékenysége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011140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Országos és helyi nemzetiségi önkormányzatok igazgatási tevékenysége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013320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Köztemető-fenntartás és -működtetés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Rövid időtartamú közfoglalkoztatás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Start-munka program – Téli közfoglalkoztatás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041233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Hosszabb időtartamú közfoglalkoztatás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045160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Közutak, hidak, alagutak üzemeltetése, fenntartása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052020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szennyvíz gyűjtése, tisztítása, elhelyezése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Településfejlesztési projektek és támogatásuk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064010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Közvilágítás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066020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Város-, községgazdálkodási egyéb szolgáltatások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072111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Háziorvosi alapellátás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074031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Család és nővédelmi egészségügyi gondozás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074032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Ifjúság-egészségügyi gondozás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081030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Sportlétesítmények, edzőtáborok működtetése és fejlesztése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állomány gyarapítása, nyilvántartása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állomány feltárása, megőrzése, védelme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082044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Könyvtári szolgáltatások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082091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Közművelődés – közösségi és társadalmi részvétel fejlesztése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082092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Közművelődés – hagyományos közösségi kulturális értékek gondozása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b/>
                <w:bCs/>
                <w:kern w:val="0"/>
                <w:lang w:bidi="ar-SA"/>
              </w:rPr>
              <w:t>082094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b/>
                <w:bCs/>
                <w:kern w:val="0"/>
                <w:lang w:bidi="ar-SA"/>
              </w:rPr>
              <w:t>Közművelődés- kulturális alapú gazdaságfejlesztés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084020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Nemzetiségi közfeladatok ellátása és támogatása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091120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Sajátos nevelési igényű gyermekek óvodai nevelésének, ellátásának szakmai feladatai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Nemzetiségi óvodai nevelés, ellátás szakmai feladatai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091220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Köznevelési intézmény 1-4. évfolyamán tanulók nevelésével, oktatásával összefüggő működtetési feladatok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096015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Gyermekétkeztetés köznevelési intézményben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104037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Intézményen kívüli gyermekétkeztetés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Lakásfenntartással, lakhatással összefüggő ellátások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107051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Szociális étkeztetés szociális konyhán</w:t>
            </w:r>
          </w:p>
        </w:tc>
      </w:tr>
      <w:tr w:rsidR="00AE48D3" w:rsidRPr="00AE48D3" w:rsidTr="001D1529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107055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8D3" w:rsidRPr="00AE48D3" w:rsidRDefault="00AE48D3" w:rsidP="00AE48D3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AE48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</w:rPr>
              <w:t>Falugondnoki, tanyagondnoki szolgáltatás</w:t>
            </w:r>
          </w:p>
        </w:tc>
      </w:tr>
    </w:tbl>
    <w:p w:rsidR="00AE48D3" w:rsidRPr="00AE48D3" w:rsidRDefault="00AE48D3" w:rsidP="00AE48D3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537B6C" w:rsidRPr="00CA506A" w:rsidRDefault="00537B6C" w:rsidP="00CA506A">
      <w:pPr>
        <w:rPr>
          <w:rFonts w:hint="eastAsia"/>
        </w:rPr>
      </w:pPr>
    </w:p>
    <w:sectPr w:rsidR="00537B6C" w:rsidRPr="00CA506A" w:rsidSect="00CA506A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826" w:rsidRDefault="00D27826">
      <w:pPr>
        <w:rPr>
          <w:rFonts w:hint="eastAsia"/>
        </w:rPr>
      </w:pPr>
      <w:r>
        <w:separator/>
      </w:r>
    </w:p>
  </w:endnote>
  <w:endnote w:type="continuationSeparator" w:id="0">
    <w:p w:rsidR="00D27826" w:rsidRDefault="00D278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826" w:rsidRDefault="00D2782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27826" w:rsidRDefault="00D2782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232F2"/>
    <w:multiLevelType w:val="hybridMultilevel"/>
    <w:tmpl w:val="5616FA22"/>
    <w:lvl w:ilvl="0" w:tplc="2D36B48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1750D"/>
    <w:multiLevelType w:val="hybridMultilevel"/>
    <w:tmpl w:val="8BC0E9DA"/>
    <w:lvl w:ilvl="0" w:tplc="B8761A5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73B48"/>
    <w:multiLevelType w:val="multilevel"/>
    <w:tmpl w:val="ED7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3E6456"/>
    <w:multiLevelType w:val="hybridMultilevel"/>
    <w:tmpl w:val="B4A232CE"/>
    <w:lvl w:ilvl="0" w:tplc="27E6074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1BF1"/>
    <w:rsid w:val="00061A94"/>
    <w:rsid w:val="00064C73"/>
    <w:rsid w:val="000C1388"/>
    <w:rsid w:val="000C48D1"/>
    <w:rsid w:val="000C6BB2"/>
    <w:rsid w:val="001A2BA1"/>
    <w:rsid w:val="001F01BC"/>
    <w:rsid w:val="0020358C"/>
    <w:rsid w:val="00235B1E"/>
    <w:rsid w:val="002540CF"/>
    <w:rsid w:val="002C0DA3"/>
    <w:rsid w:val="002C2C0E"/>
    <w:rsid w:val="002D0FD1"/>
    <w:rsid w:val="002E6927"/>
    <w:rsid w:val="002F4D8F"/>
    <w:rsid w:val="002F76EE"/>
    <w:rsid w:val="0035073B"/>
    <w:rsid w:val="00353D30"/>
    <w:rsid w:val="00374892"/>
    <w:rsid w:val="003F308C"/>
    <w:rsid w:val="003F4319"/>
    <w:rsid w:val="00407CCB"/>
    <w:rsid w:val="00422CAC"/>
    <w:rsid w:val="0042675C"/>
    <w:rsid w:val="00433035"/>
    <w:rsid w:val="00433CE3"/>
    <w:rsid w:val="00456F80"/>
    <w:rsid w:val="004707B1"/>
    <w:rsid w:val="00491CEA"/>
    <w:rsid w:val="00493C06"/>
    <w:rsid w:val="004D2BF2"/>
    <w:rsid w:val="004D448F"/>
    <w:rsid w:val="004E26B9"/>
    <w:rsid w:val="004E46B2"/>
    <w:rsid w:val="004F2E9C"/>
    <w:rsid w:val="005030CA"/>
    <w:rsid w:val="0050441C"/>
    <w:rsid w:val="00526D05"/>
    <w:rsid w:val="00537B6C"/>
    <w:rsid w:val="00545EA2"/>
    <w:rsid w:val="005573B1"/>
    <w:rsid w:val="00593BFF"/>
    <w:rsid w:val="005A5AF3"/>
    <w:rsid w:val="005D1FD7"/>
    <w:rsid w:val="00663664"/>
    <w:rsid w:val="006A5F8E"/>
    <w:rsid w:val="006D7271"/>
    <w:rsid w:val="006E15ED"/>
    <w:rsid w:val="00721423"/>
    <w:rsid w:val="00743F0F"/>
    <w:rsid w:val="0075574C"/>
    <w:rsid w:val="007777AA"/>
    <w:rsid w:val="007932C5"/>
    <w:rsid w:val="007A3A78"/>
    <w:rsid w:val="00803F18"/>
    <w:rsid w:val="00817293"/>
    <w:rsid w:val="008C6164"/>
    <w:rsid w:val="008E3CC2"/>
    <w:rsid w:val="00931BF1"/>
    <w:rsid w:val="00940B43"/>
    <w:rsid w:val="00954EEF"/>
    <w:rsid w:val="009A163C"/>
    <w:rsid w:val="009A2A03"/>
    <w:rsid w:val="00A04F22"/>
    <w:rsid w:val="00A1408B"/>
    <w:rsid w:val="00A56016"/>
    <w:rsid w:val="00A66CE1"/>
    <w:rsid w:val="00A700D3"/>
    <w:rsid w:val="00A70432"/>
    <w:rsid w:val="00A820D0"/>
    <w:rsid w:val="00A876A3"/>
    <w:rsid w:val="00AD30DE"/>
    <w:rsid w:val="00AE48D3"/>
    <w:rsid w:val="00B1441C"/>
    <w:rsid w:val="00B32C4B"/>
    <w:rsid w:val="00B342A7"/>
    <w:rsid w:val="00BA6988"/>
    <w:rsid w:val="00C13195"/>
    <w:rsid w:val="00C76924"/>
    <w:rsid w:val="00CA506A"/>
    <w:rsid w:val="00CB52CD"/>
    <w:rsid w:val="00CD0BD3"/>
    <w:rsid w:val="00CD4BAC"/>
    <w:rsid w:val="00CD6183"/>
    <w:rsid w:val="00D12643"/>
    <w:rsid w:val="00D21C6F"/>
    <w:rsid w:val="00D2223F"/>
    <w:rsid w:val="00D27826"/>
    <w:rsid w:val="00D733D4"/>
    <w:rsid w:val="00D76975"/>
    <w:rsid w:val="00DA2724"/>
    <w:rsid w:val="00DB7D59"/>
    <w:rsid w:val="00DF543F"/>
    <w:rsid w:val="00E44EBE"/>
    <w:rsid w:val="00EA2DA9"/>
    <w:rsid w:val="00EA7AB4"/>
    <w:rsid w:val="00F0564E"/>
    <w:rsid w:val="00F31C15"/>
    <w:rsid w:val="00F350E2"/>
    <w:rsid w:val="00F43852"/>
    <w:rsid w:val="00FB140E"/>
    <w:rsid w:val="00FF1B3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B6C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0564E"/>
    <w:pPr>
      <w:suppressAutoHyphens/>
    </w:pPr>
  </w:style>
  <w:style w:type="paragraph" w:customStyle="1" w:styleId="Heading">
    <w:name w:val="Heading"/>
    <w:basedOn w:val="Standard"/>
    <w:next w:val="Textbody"/>
    <w:rsid w:val="00F056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0564E"/>
    <w:pPr>
      <w:spacing w:after="140" w:line="288" w:lineRule="auto"/>
    </w:pPr>
  </w:style>
  <w:style w:type="paragraph" w:styleId="Lista">
    <w:name w:val="List"/>
    <w:basedOn w:val="Textbody"/>
    <w:rsid w:val="00F0564E"/>
  </w:style>
  <w:style w:type="paragraph" w:styleId="Kpalrs">
    <w:name w:val="caption"/>
    <w:basedOn w:val="Standard"/>
    <w:rsid w:val="00F0564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0564E"/>
    <w:pPr>
      <w:suppressLineNumbers/>
    </w:pPr>
  </w:style>
  <w:style w:type="paragraph" w:styleId="Buborkszveg">
    <w:name w:val="Balloon Text"/>
    <w:basedOn w:val="Norml"/>
    <w:rsid w:val="00F0564E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rsid w:val="00F0564E"/>
    <w:rPr>
      <w:rFonts w:ascii="Segoe UI" w:hAnsi="Segoe UI"/>
      <w:sz w:val="18"/>
      <w:szCs w:val="16"/>
    </w:rPr>
  </w:style>
  <w:style w:type="paragraph" w:styleId="Listaszerbekezds">
    <w:name w:val="List Paragraph"/>
    <w:basedOn w:val="Norml"/>
    <w:uiPriority w:val="34"/>
    <w:qFormat/>
    <w:rsid w:val="00061A94"/>
    <w:pPr>
      <w:ind w:left="720"/>
      <w:contextualSpacing/>
    </w:pPr>
    <w:rPr>
      <w:szCs w:val="21"/>
    </w:rPr>
  </w:style>
  <w:style w:type="table" w:styleId="Rcsostblzat">
    <w:name w:val="Table Grid"/>
    <w:basedOn w:val="Normltblzat"/>
    <w:uiPriority w:val="39"/>
    <w:rsid w:val="0045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5574C"/>
    <w:rPr>
      <w:szCs w:val="21"/>
    </w:rPr>
  </w:style>
  <w:style w:type="paragraph" w:styleId="llb">
    <w:name w:val="footer"/>
    <w:basedOn w:val="Norml"/>
    <w:link w:val="llb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75574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52D69B-599F-4C01-A842-CAFB7DE45CDC}">
  <we:reference id="wa104099688" version="1.3.0.0" store="hu-H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614BF-FFFA-455C-A385-A64A7058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Intensa01</dc:creator>
  <cp:lastModifiedBy>user</cp:lastModifiedBy>
  <cp:revision>2</cp:revision>
  <cp:lastPrinted>2021-06-29T08:44:00Z</cp:lastPrinted>
  <dcterms:created xsi:type="dcterms:W3CDTF">2022-09-21T05:32:00Z</dcterms:created>
  <dcterms:modified xsi:type="dcterms:W3CDTF">2022-09-21T05:32:00Z</dcterms:modified>
</cp:coreProperties>
</file>