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Pápakovácsi  község  Helyi Választási Bizottságának  10/2019.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Nagy Szabolcs Pápa Árok utca 5. 2/6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Pápakovácsi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Nagy Szabolcs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Pápakovácsi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Pápakovácsi  község önkormányzati képviselő-jelöltjeként Nagy Szabolcs Pápa Árok u. 5. 2/6.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Pápakovácsi  község  Helyi Választási Bizottságnál lehet előterjeszteni személyesen, levélben (8596 Pápakovácsi Fő utca 19.),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Nagy Szabolcs Pápa Árok u. 5. 2/6.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9-én  benyújtott kérelmében kérte a 2019. évi helyi önkormányzati képviselők és polgármesterek választásán Pápakovácsi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3 darab ajánlóívből 3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Nagy Szabolcs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Nagy Szabolcsot a 2019. évi helyi önkormányzati képviselők és polgármesterek választásán Pápakovácsi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Pápakovácsi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 xml:space="preserve">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FD07-90B4-4C90-916A-626B1C6E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LibreOffice/6.2.0.3$Windows_x86 LibreOffice_project/98c6a8a1c6c7b144ce3cc729e34964b47ce25d62</Application>
  <Pages>2</Pages>
  <Words>503</Words>
  <Characters>3427</Characters>
  <CharactersWithSpaces>3989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2019-09-08T19:21:00Z</dcterms:created>
  <dc:creator>User</dc:creator>
  <dc:description/>
  <dc:language>hu-HU</dc:language>
  <cp:lastModifiedBy/>
  <cp:lastPrinted>2019-09-10T18:32:42Z</cp:lastPrinted>
  <dcterms:modified xsi:type="dcterms:W3CDTF">2019-09-10T18:34:29Z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